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4D6D8" w14:textId="47FFC687" w:rsidR="008B6A50" w:rsidRPr="007F05E6" w:rsidRDefault="009919B5" w:rsidP="00474F67">
      <w:pPr>
        <w:pStyle w:val="Unittitle"/>
      </w:pPr>
      <w:r>
        <w:t>9</w:t>
      </w:r>
      <w:r w:rsidR="00497A33">
        <w:t>.</w:t>
      </w:r>
      <w:r w:rsidR="00474F67" w:rsidRPr="00C06474">
        <w:t xml:space="preserve"> </w:t>
      </w:r>
      <w:r>
        <w:t>Finance</w:t>
      </w:r>
    </w:p>
    <w:p w14:paraId="5C4F3365" w14:textId="3A1EDF0C" w:rsidR="00474F67" w:rsidRDefault="00474F67" w:rsidP="00474F67">
      <w:pPr>
        <w:pStyle w:val="Heading1"/>
      </w:pPr>
      <w:bookmarkStart w:id="0" w:name="_Hlk141797894"/>
      <w:bookmarkStart w:id="1" w:name="_Hlk142148367"/>
      <w:r w:rsidRPr="00692A45">
        <w:t xml:space="preserve">Worksheet </w:t>
      </w:r>
      <w:r w:rsidR="00A54203">
        <w:t>3</w:t>
      </w:r>
      <w:r w:rsidRPr="00692A45">
        <w:t xml:space="preserve">: </w:t>
      </w:r>
      <w:r w:rsidR="00A54203">
        <w:t>Types of costs incurred by</w:t>
      </w:r>
      <w:r w:rsidR="0012452E">
        <w:t xml:space="preserve"> </w:t>
      </w:r>
      <w:r w:rsidR="00082DB2">
        <w:t xml:space="preserve">a </w:t>
      </w:r>
      <w:r w:rsidR="0012452E">
        <w:t>business</w:t>
      </w:r>
      <w:r w:rsidRPr="00692A45">
        <w:t xml:space="preserve"> </w:t>
      </w:r>
      <w:bookmarkEnd w:id="0"/>
      <w:r w:rsidRPr="00692A45">
        <w:t>(</w:t>
      </w:r>
      <w:r w:rsidR="00156399">
        <w:t>tutor</w:t>
      </w:r>
      <w:r w:rsidRPr="00692A45">
        <w:t>)</w:t>
      </w:r>
    </w:p>
    <w:bookmarkEnd w:id="1"/>
    <w:p w14:paraId="3FE3A644" w14:textId="77777777" w:rsidR="0087567B" w:rsidRPr="0087567B" w:rsidRDefault="0087567B" w:rsidP="0087567B"/>
    <w:p w14:paraId="6ACD2599" w14:textId="1F9B8FB3" w:rsidR="0012452E" w:rsidRPr="00376633" w:rsidRDefault="00A54203" w:rsidP="00376633">
      <w:pPr>
        <w:pStyle w:val="ListParagraph"/>
        <w:numPr>
          <w:ilvl w:val="0"/>
          <w:numId w:val="40"/>
        </w:numPr>
        <w:rPr>
          <w:rFonts w:cs="Arial"/>
          <w:szCs w:val="22"/>
        </w:rPr>
      </w:pPr>
      <w:r w:rsidRPr="00376633">
        <w:rPr>
          <w:rFonts w:cs="Arial"/>
          <w:szCs w:val="22"/>
        </w:rPr>
        <w:t xml:space="preserve">Identify </w:t>
      </w:r>
      <w:r w:rsidRPr="00376633">
        <w:rPr>
          <w:rFonts w:cs="Arial"/>
          <w:b/>
          <w:bCs/>
          <w:szCs w:val="22"/>
        </w:rPr>
        <w:t>TWO</w:t>
      </w:r>
      <w:r w:rsidRPr="00376633">
        <w:rPr>
          <w:rFonts w:cs="Arial"/>
          <w:szCs w:val="22"/>
        </w:rPr>
        <w:t xml:space="preserve"> types of costs incurred by a business</w:t>
      </w:r>
      <w:r w:rsidR="00CA0609" w:rsidRPr="00376633">
        <w:rPr>
          <w:rFonts w:cs="Arial"/>
          <w:szCs w:val="22"/>
        </w:rPr>
        <w:t>.</w:t>
      </w:r>
    </w:p>
    <w:p w14:paraId="4A405057" w14:textId="77777777" w:rsidR="00986D5D" w:rsidRPr="005B5858" w:rsidRDefault="00986D5D" w:rsidP="00986D5D">
      <w:pPr>
        <w:rPr>
          <w:rFonts w:cs="Arial"/>
          <w:szCs w:val="22"/>
        </w:rPr>
      </w:pPr>
    </w:p>
    <w:p w14:paraId="2056F026" w14:textId="5DA6085C" w:rsidR="00986D5D" w:rsidRPr="00A54203" w:rsidRDefault="00A54203" w:rsidP="00376633">
      <w:pPr>
        <w:pStyle w:val="Answer"/>
        <w:ind w:left="720"/>
        <w:rPr>
          <w:color w:val="FF0000"/>
        </w:rPr>
      </w:pPr>
      <w:r>
        <w:rPr>
          <w:color w:val="FF0000"/>
        </w:rPr>
        <w:t>Any TWO from</w:t>
      </w:r>
      <w:r w:rsidRPr="00A54203">
        <w:rPr>
          <w:color w:val="FF0000"/>
        </w:rPr>
        <w:t xml:space="preserve"> </w:t>
      </w:r>
    </w:p>
    <w:p w14:paraId="7B5159F9" w14:textId="6437CE3C" w:rsidR="00A54203" w:rsidRPr="00A54203" w:rsidRDefault="00A54203" w:rsidP="00376633">
      <w:pPr>
        <w:pStyle w:val="Answer"/>
        <w:numPr>
          <w:ilvl w:val="0"/>
          <w:numId w:val="42"/>
        </w:numPr>
        <w:rPr>
          <w:color w:val="FF0000"/>
        </w:rPr>
      </w:pPr>
      <w:r w:rsidRPr="00A54203">
        <w:rPr>
          <w:color w:val="FF0000"/>
        </w:rPr>
        <w:t>Product</w:t>
      </w:r>
      <w:r>
        <w:rPr>
          <w:color w:val="FF0000"/>
        </w:rPr>
        <w:t xml:space="preserve"> purchases</w:t>
      </w:r>
    </w:p>
    <w:p w14:paraId="3B1C03C0" w14:textId="4404E935" w:rsidR="00A54203" w:rsidRPr="00A54203" w:rsidRDefault="00A54203" w:rsidP="00376633">
      <w:pPr>
        <w:pStyle w:val="Answer"/>
        <w:numPr>
          <w:ilvl w:val="0"/>
          <w:numId w:val="42"/>
        </w:numPr>
        <w:rPr>
          <w:color w:val="FF0000"/>
        </w:rPr>
      </w:pPr>
      <w:r w:rsidRPr="00A54203">
        <w:rPr>
          <w:color w:val="FF0000"/>
        </w:rPr>
        <w:t>Ancillary products</w:t>
      </w:r>
    </w:p>
    <w:p w14:paraId="45F3AA3E" w14:textId="46BD69BA" w:rsidR="00A54203" w:rsidRPr="00A54203" w:rsidRDefault="00A54203" w:rsidP="00376633">
      <w:pPr>
        <w:pStyle w:val="Answer"/>
        <w:numPr>
          <w:ilvl w:val="0"/>
          <w:numId w:val="42"/>
        </w:numPr>
        <w:rPr>
          <w:color w:val="FF0000"/>
        </w:rPr>
      </w:pPr>
      <w:r w:rsidRPr="00A54203">
        <w:rPr>
          <w:color w:val="FF0000"/>
        </w:rPr>
        <w:t>Overheads</w:t>
      </w:r>
    </w:p>
    <w:p w14:paraId="3EB69B81" w14:textId="1EE460AD" w:rsidR="00A54203" w:rsidRPr="00A54203" w:rsidRDefault="00A54203" w:rsidP="00376633">
      <w:pPr>
        <w:pStyle w:val="Answer"/>
        <w:numPr>
          <w:ilvl w:val="0"/>
          <w:numId w:val="42"/>
        </w:numPr>
        <w:rPr>
          <w:color w:val="FF0000"/>
        </w:rPr>
      </w:pPr>
      <w:r w:rsidRPr="00A54203">
        <w:rPr>
          <w:color w:val="FF0000"/>
        </w:rPr>
        <w:t>Labour</w:t>
      </w:r>
    </w:p>
    <w:p w14:paraId="6E021277" w14:textId="77777777" w:rsidR="00986D5D" w:rsidRDefault="00986D5D" w:rsidP="00110217">
      <w:pPr>
        <w:rPr>
          <w:rFonts w:cs="Arial"/>
          <w:szCs w:val="22"/>
        </w:rPr>
      </w:pPr>
    </w:p>
    <w:p w14:paraId="1D9E4E34" w14:textId="77777777" w:rsidR="009709A2" w:rsidRDefault="009709A2" w:rsidP="00110217">
      <w:pPr>
        <w:rPr>
          <w:rFonts w:cs="Arial"/>
          <w:szCs w:val="22"/>
        </w:rPr>
      </w:pPr>
    </w:p>
    <w:p w14:paraId="49506EAF" w14:textId="1D45DA82" w:rsidR="00986D5D" w:rsidRPr="00376633" w:rsidRDefault="0012452E" w:rsidP="00376633">
      <w:pPr>
        <w:pStyle w:val="ListParagraph"/>
        <w:numPr>
          <w:ilvl w:val="0"/>
          <w:numId w:val="40"/>
        </w:numPr>
        <w:rPr>
          <w:rFonts w:cs="Arial"/>
          <w:szCs w:val="22"/>
        </w:rPr>
      </w:pPr>
      <w:r w:rsidRPr="00376633">
        <w:rPr>
          <w:rFonts w:cs="Arial"/>
          <w:szCs w:val="22"/>
        </w:rPr>
        <w:t xml:space="preserve">Explain </w:t>
      </w:r>
      <w:r w:rsidR="00A54203" w:rsidRPr="00376633">
        <w:rPr>
          <w:rFonts w:cs="Arial"/>
          <w:szCs w:val="22"/>
        </w:rPr>
        <w:t xml:space="preserve">why the use of a veterinary surgeon is considered an ancillary cost to a </w:t>
      </w:r>
      <w:r w:rsidR="0030754C">
        <w:rPr>
          <w:rFonts w:cs="Arial"/>
          <w:szCs w:val="22"/>
        </w:rPr>
        <w:t xml:space="preserve">wildlife </w:t>
      </w:r>
      <w:r w:rsidR="00824DBA">
        <w:rPr>
          <w:rFonts w:cs="Arial"/>
          <w:szCs w:val="22"/>
        </w:rPr>
        <w:t>park</w:t>
      </w:r>
      <w:r w:rsidR="00A54203" w:rsidRPr="00376633">
        <w:rPr>
          <w:rFonts w:cs="Arial"/>
          <w:szCs w:val="22"/>
        </w:rPr>
        <w:t>.</w:t>
      </w:r>
    </w:p>
    <w:p w14:paraId="48A8BF09" w14:textId="77777777" w:rsidR="00986D5D" w:rsidRDefault="00986D5D" w:rsidP="00110217">
      <w:pPr>
        <w:rPr>
          <w:rFonts w:cs="Arial"/>
          <w:szCs w:val="22"/>
        </w:rPr>
      </w:pPr>
    </w:p>
    <w:p w14:paraId="2D3582E1" w14:textId="2458DDAD" w:rsidR="00986D5D" w:rsidRPr="00376633" w:rsidRDefault="00A54203" w:rsidP="00376633">
      <w:pPr>
        <w:ind w:left="360"/>
        <w:rPr>
          <w:rFonts w:cs="Arial"/>
          <w:color w:val="FF0000"/>
          <w:szCs w:val="22"/>
        </w:rPr>
      </w:pPr>
      <w:r w:rsidRPr="00376633">
        <w:rPr>
          <w:rFonts w:cs="Arial"/>
          <w:color w:val="FF0000"/>
          <w:szCs w:val="22"/>
        </w:rPr>
        <w:t xml:space="preserve">Vets are considered ancillary because this expertise is not available directly </w:t>
      </w:r>
      <w:r w:rsidR="003B4EFF" w:rsidRPr="00376633">
        <w:rPr>
          <w:rFonts w:cs="Arial"/>
          <w:color w:val="FF0000"/>
          <w:szCs w:val="22"/>
        </w:rPr>
        <w:t>with</w:t>
      </w:r>
      <w:r w:rsidRPr="00376633">
        <w:rPr>
          <w:rFonts w:cs="Arial"/>
          <w:color w:val="FF0000"/>
          <w:szCs w:val="22"/>
        </w:rPr>
        <w:t>in the business</w:t>
      </w:r>
      <w:r w:rsidR="003B4EFF" w:rsidRPr="00376633">
        <w:rPr>
          <w:rFonts w:cs="Arial"/>
          <w:color w:val="FF0000"/>
          <w:szCs w:val="22"/>
        </w:rPr>
        <w:t xml:space="preserve">. A </w:t>
      </w:r>
      <w:r w:rsidR="00824DBA">
        <w:rPr>
          <w:rFonts w:cs="Arial"/>
          <w:color w:val="FF0000"/>
          <w:szCs w:val="22"/>
        </w:rPr>
        <w:t>wildlife park</w:t>
      </w:r>
      <w:r w:rsidR="003B4EFF" w:rsidRPr="00376633">
        <w:rPr>
          <w:rFonts w:cs="Arial"/>
          <w:color w:val="FF0000"/>
          <w:szCs w:val="22"/>
        </w:rPr>
        <w:t xml:space="preserve"> would need </w:t>
      </w:r>
      <w:r w:rsidRPr="00376633">
        <w:rPr>
          <w:rFonts w:cs="Arial"/>
          <w:color w:val="FF0000"/>
          <w:szCs w:val="22"/>
        </w:rPr>
        <w:t>to call in a specialist</w:t>
      </w:r>
      <w:r w:rsidR="003B4EFF" w:rsidRPr="00376633">
        <w:rPr>
          <w:rFonts w:cs="Arial"/>
          <w:color w:val="FF0000"/>
          <w:szCs w:val="22"/>
        </w:rPr>
        <w:t xml:space="preserve"> from outside the business to provide appropriate </w:t>
      </w:r>
      <w:r w:rsidR="00824DBA">
        <w:rPr>
          <w:rFonts w:cs="Arial"/>
          <w:color w:val="FF0000"/>
          <w:szCs w:val="22"/>
        </w:rPr>
        <w:t xml:space="preserve">veterinary </w:t>
      </w:r>
      <w:r w:rsidR="003B4EFF" w:rsidRPr="00376633">
        <w:rPr>
          <w:rFonts w:cs="Arial"/>
          <w:color w:val="FF0000"/>
          <w:szCs w:val="22"/>
        </w:rPr>
        <w:t>care to animals</w:t>
      </w:r>
      <w:r w:rsidRPr="00376633">
        <w:rPr>
          <w:rFonts w:cs="Arial"/>
          <w:color w:val="FF0000"/>
          <w:szCs w:val="22"/>
        </w:rPr>
        <w:t>.</w:t>
      </w:r>
    </w:p>
    <w:p w14:paraId="3473EEC6" w14:textId="69A9763D" w:rsidR="009709A2" w:rsidRPr="00376633" w:rsidRDefault="0093151E" w:rsidP="00376633">
      <w:pPr>
        <w:ind w:left="360"/>
        <w:rPr>
          <w:rFonts w:cs="Arial"/>
          <w:i/>
          <w:iCs/>
          <w:color w:val="FF0000"/>
          <w:szCs w:val="22"/>
        </w:rPr>
      </w:pPr>
      <w:r w:rsidRPr="00376633">
        <w:rPr>
          <w:rFonts w:cs="Arial"/>
          <w:i/>
          <w:iCs/>
          <w:color w:val="FF0000"/>
          <w:szCs w:val="22"/>
        </w:rPr>
        <w:t>(Accept any reasonable, correct response</w:t>
      </w:r>
      <w:r w:rsidR="00CA0609" w:rsidRPr="00376633">
        <w:rPr>
          <w:rFonts w:cs="Arial"/>
          <w:i/>
          <w:iCs/>
          <w:color w:val="FF0000"/>
          <w:szCs w:val="22"/>
        </w:rPr>
        <w:t>.</w:t>
      </w:r>
      <w:r w:rsidRPr="00376633">
        <w:rPr>
          <w:rFonts w:cs="Arial"/>
          <w:i/>
          <w:iCs/>
          <w:color w:val="FF0000"/>
          <w:szCs w:val="22"/>
        </w:rPr>
        <w:t>)</w:t>
      </w:r>
    </w:p>
    <w:p w14:paraId="465AD58A" w14:textId="77777777" w:rsidR="0087567B" w:rsidRDefault="0087567B" w:rsidP="00110217">
      <w:pPr>
        <w:rPr>
          <w:rFonts w:cs="Arial"/>
          <w:szCs w:val="22"/>
        </w:rPr>
      </w:pPr>
    </w:p>
    <w:p w14:paraId="2A5DB316" w14:textId="34B20903" w:rsidR="00986D5D" w:rsidRPr="00376633" w:rsidRDefault="0012452E" w:rsidP="00376633">
      <w:pPr>
        <w:pStyle w:val="ListParagraph"/>
        <w:numPr>
          <w:ilvl w:val="0"/>
          <w:numId w:val="40"/>
        </w:numPr>
        <w:rPr>
          <w:rFonts w:cs="Arial"/>
          <w:szCs w:val="22"/>
        </w:rPr>
      </w:pPr>
      <w:bookmarkStart w:id="2" w:name="_Hlk141798794"/>
      <w:r w:rsidRPr="00376633">
        <w:rPr>
          <w:rFonts w:cs="Arial"/>
          <w:szCs w:val="22"/>
        </w:rPr>
        <w:t xml:space="preserve">Define what is meant by the term </w:t>
      </w:r>
      <w:r w:rsidR="00CA0609" w:rsidRPr="00376633">
        <w:rPr>
          <w:rFonts w:cs="Arial"/>
          <w:szCs w:val="22"/>
        </w:rPr>
        <w:t>‘</w:t>
      </w:r>
      <w:r w:rsidR="00D03446" w:rsidRPr="00376633">
        <w:rPr>
          <w:rFonts w:cs="Arial"/>
          <w:szCs w:val="22"/>
        </w:rPr>
        <w:t>overheads</w:t>
      </w:r>
      <w:r w:rsidR="00CA0609" w:rsidRPr="00376633">
        <w:rPr>
          <w:rFonts w:cs="Arial"/>
          <w:szCs w:val="22"/>
        </w:rPr>
        <w:t>’</w:t>
      </w:r>
      <w:r w:rsidR="00CF72C9" w:rsidRPr="00376633">
        <w:rPr>
          <w:rFonts w:cs="Arial"/>
          <w:szCs w:val="22"/>
        </w:rPr>
        <w:t xml:space="preserve"> and give an example.</w:t>
      </w:r>
    </w:p>
    <w:bookmarkEnd w:id="2"/>
    <w:p w14:paraId="6B603BEF" w14:textId="77777777" w:rsidR="00986D5D" w:rsidRPr="00572B31" w:rsidRDefault="00986D5D" w:rsidP="00110217">
      <w:pPr>
        <w:rPr>
          <w:rFonts w:cs="Arial"/>
          <w:color w:val="FF0000"/>
          <w:szCs w:val="22"/>
        </w:rPr>
      </w:pPr>
    </w:p>
    <w:p w14:paraId="054ED8C6" w14:textId="43418389" w:rsidR="00572B31" w:rsidRPr="002061AB" w:rsidRDefault="00D03446" w:rsidP="002061AB">
      <w:pPr>
        <w:ind w:left="360"/>
        <w:rPr>
          <w:rFonts w:cs="Arial"/>
          <w:color w:val="FF0000"/>
          <w:szCs w:val="22"/>
        </w:rPr>
      </w:pPr>
      <w:r w:rsidRPr="002061AB">
        <w:rPr>
          <w:rFonts w:cs="Arial"/>
          <w:color w:val="FF0000"/>
          <w:szCs w:val="22"/>
        </w:rPr>
        <w:t xml:space="preserve">Overheads </w:t>
      </w:r>
      <w:r w:rsidR="00CA0609" w:rsidRPr="002061AB">
        <w:rPr>
          <w:rFonts w:cs="Arial"/>
          <w:color w:val="FF0000"/>
          <w:szCs w:val="22"/>
        </w:rPr>
        <w:t xml:space="preserve">is </w:t>
      </w:r>
      <w:r w:rsidRPr="002061AB">
        <w:rPr>
          <w:rFonts w:cs="Arial"/>
          <w:color w:val="FF0000"/>
          <w:szCs w:val="22"/>
        </w:rPr>
        <w:t>another term for the costs of a business that are not directly related to the production of its core products for sale.</w:t>
      </w:r>
      <w:r w:rsidR="00CF72C9" w:rsidRPr="002061AB">
        <w:rPr>
          <w:rFonts w:cs="Arial"/>
          <w:color w:val="FF0000"/>
          <w:szCs w:val="22"/>
        </w:rPr>
        <w:t xml:space="preserve"> </w:t>
      </w:r>
      <w:r w:rsidR="00CA0609" w:rsidRPr="002061AB">
        <w:rPr>
          <w:rFonts w:cs="Arial"/>
          <w:color w:val="FF0000"/>
          <w:szCs w:val="22"/>
        </w:rPr>
        <w:t xml:space="preserve">Examples of </w:t>
      </w:r>
      <w:r w:rsidR="00CF72C9" w:rsidRPr="002061AB">
        <w:rPr>
          <w:rFonts w:cs="Arial"/>
          <w:color w:val="FF0000"/>
          <w:szCs w:val="22"/>
        </w:rPr>
        <w:t>overhead</w:t>
      </w:r>
      <w:r w:rsidR="00CA0609" w:rsidRPr="002061AB">
        <w:rPr>
          <w:rFonts w:cs="Arial"/>
          <w:color w:val="FF0000"/>
          <w:szCs w:val="22"/>
        </w:rPr>
        <w:t>s</w:t>
      </w:r>
      <w:r w:rsidR="00CF72C9" w:rsidRPr="002061AB">
        <w:rPr>
          <w:rFonts w:cs="Arial"/>
          <w:color w:val="FF0000"/>
          <w:szCs w:val="22"/>
        </w:rPr>
        <w:t xml:space="preserve"> </w:t>
      </w:r>
      <w:r w:rsidR="00CA0609" w:rsidRPr="002061AB">
        <w:rPr>
          <w:rFonts w:cs="Arial"/>
          <w:color w:val="FF0000"/>
          <w:szCs w:val="22"/>
        </w:rPr>
        <w:t>are:</w:t>
      </w:r>
      <w:r w:rsidR="003B4EFF" w:rsidRPr="002061AB">
        <w:rPr>
          <w:rFonts w:cs="Arial"/>
          <w:color w:val="FF0000"/>
          <w:szCs w:val="22"/>
        </w:rPr>
        <w:t xml:space="preserve"> rent of premises, equipment rent, </w:t>
      </w:r>
      <w:r w:rsidR="00CF72C9" w:rsidRPr="002061AB">
        <w:rPr>
          <w:rFonts w:cs="Arial"/>
          <w:color w:val="FF0000"/>
          <w:szCs w:val="22"/>
        </w:rPr>
        <w:t>lighting, heat, electricity</w:t>
      </w:r>
      <w:r w:rsidR="00CA0609" w:rsidRPr="002061AB">
        <w:rPr>
          <w:rFonts w:cs="Arial"/>
          <w:color w:val="FF0000"/>
          <w:szCs w:val="22"/>
        </w:rPr>
        <w:t>.</w:t>
      </w:r>
    </w:p>
    <w:p w14:paraId="1BD9AB58" w14:textId="77777777" w:rsidR="00986D5D" w:rsidRDefault="00986D5D" w:rsidP="00110217">
      <w:pPr>
        <w:rPr>
          <w:rFonts w:cs="Arial"/>
          <w:szCs w:val="22"/>
        </w:rPr>
      </w:pPr>
    </w:p>
    <w:p w14:paraId="62F0594B" w14:textId="77777777" w:rsidR="00C60E21" w:rsidRDefault="00C60E21" w:rsidP="00474F67">
      <w:pPr>
        <w:rPr>
          <w:rFonts w:cs="Arial"/>
          <w:szCs w:val="22"/>
        </w:rPr>
      </w:pPr>
    </w:p>
    <w:p w14:paraId="3B1A7A95" w14:textId="1ABD4F5C" w:rsidR="00DE2B58" w:rsidRPr="00376633" w:rsidRDefault="005D5AF9" w:rsidP="00376633">
      <w:pPr>
        <w:pStyle w:val="ListParagraph"/>
        <w:numPr>
          <w:ilvl w:val="0"/>
          <w:numId w:val="40"/>
        </w:numPr>
        <w:rPr>
          <w:rFonts w:cs="Arial"/>
          <w:szCs w:val="22"/>
        </w:rPr>
      </w:pPr>
      <w:r w:rsidRPr="00376633">
        <w:rPr>
          <w:rFonts w:cs="Arial"/>
          <w:szCs w:val="22"/>
        </w:rPr>
        <w:t>Describe</w:t>
      </w:r>
      <w:r w:rsidR="004C7C34" w:rsidRPr="00376633">
        <w:rPr>
          <w:rFonts w:cs="Arial"/>
          <w:szCs w:val="22"/>
        </w:rPr>
        <w:t xml:space="preserve"> </w:t>
      </w:r>
      <w:r w:rsidRPr="00376633">
        <w:rPr>
          <w:rFonts w:cs="Arial"/>
          <w:szCs w:val="22"/>
        </w:rPr>
        <w:t xml:space="preserve">why it is important for </w:t>
      </w:r>
      <w:r w:rsidR="00CA0609" w:rsidRPr="00376633">
        <w:rPr>
          <w:rFonts w:cs="Arial"/>
          <w:szCs w:val="22"/>
        </w:rPr>
        <w:t xml:space="preserve">a </w:t>
      </w:r>
      <w:r w:rsidRPr="00376633">
        <w:rPr>
          <w:rFonts w:cs="Arial"/>
          <w:szCs w:val="22"/>
        </w:rPr>
        <w:t>business owner to know what the different types of costs mean in financial reporting</w:t>
      </w:r>
      <w:r w:rsidR="00844959" w:rsidRPr="00376633">
        <w:rPr>
          <w:rFonts w:cs="Arial"/>
          <w:szCs w:val="22"/>
        </w:rPr>
        <w:t>.</w:t>
      </w:r>
    </w:p>
    <w:p w14:paraId="4C502DEB" w14:textId="77777777" w:rsidR="00C60E21" w:rsidRDefault="00C60E21" w:rsidP="00474F67">
      <w:pPr>
        <w:rPr>
          <w:rFonts w:cs="Arial"/>
          <w:szCs w:val="22"/>
        </w:rPr>
      </w:pPr>
    </w:p>
    <w:p w14:paraId="502309EC" w14:textId="0C12EB0A" w:rsidR="00C60E21" w:rsidRPr="002061AB" w:rsidRDefault="00CA0609" w:rsidP="002061AB">
      <w:pPr>
        <w:ind w:left="360"/>
        <w:rPr>
          <w:rFonts w:cs="Arial"/>
          <w:color w:val="FF0000"/>
          <w:szCs w:val="22"/>
        </w:rPr>
      </w:pPr>
      <w:r w:rsidRPr="002061AB">
        <w:rPr>
          <w:rFonts w:cs="Arial"/>
          <w:color w:val="FF0000"/>
          <w:szCs w:val="22"/>
        </w:rPr>
        <w:t xml:space="preserve">If </w:t>
      </w:r>
      <w:r w:rsidR="005D5AF9" w:rsidRPr="002061AB">
        <w:rPr>
          <w:rFonts w:cs="Arial"/>
          <w:color w:val="FF0000"/>
          <w:szCs w:val="22"/>
        </w:rPr>
        <w:t xml:space="preserve">they are not aware of the different types of costs or what they are for they will not be able to manage them effectively. </w:t>
      </w:r>
      <w:r w:rsidR="00EE6FED">
        <w:rPr>
          <w:rFonts w:cs="Arial"/>
          <w:color w:val="FF0000"/>
          <w:szCs w:val="22"/>
        </w:rPr>
        <w:t xml:space="preserve">Understanding which costs are fixed </w:t>
      </w:r>
      <w:r w:rsidR="00C402DB">
        <w:rPr>
          <w:rFonts w:cs="Arial"/>
          <w:color w:val="FF0000"/>
          <w:szCs w:val="22"/>
        </w:rPr>
        <w:t xml:space="preserve">or variable means the owner </w:t>
      </w:r>
      <w:r w:rsidR="007A488C">
        <w:rPr>
          <w:rFonts w:cs="Arial"/>
          <w:color w:val="FF0000"/>
          <w:szCs w:val="22"/>
        </w:rPr>
        <w:t>can anticipate which</w:t>
      </w:r>
      <w:r w:rsidR="00C402DB">
        <w:rPr>
          <w:rFonts w:cs="Arial"/>
          <w:color w:val="FF0000"/>
          <w:szCs w:val="22"/>
        </w:rPr>
        <w:t xml:space="preserve"> costs can vary with production</w:t>
      </w:r>
      <w:r w:rsidR="00A75E30">
        <w:rPr>
          <w:rFonts w:cs="Arial"/>
          <w:color w:val="FF0000"/>
          <w:szCs w:val="22"/>
        </w:rPr>
        <w:t xml:space="preserve"> or as a result of services offered, </w:t>
      </w:r>
      <w:r w:rsidR="00C402DB">
        <w:rPr>
          <w:rFonts w:cs="Arial"/>
          <w:color w:val="FF0000"/>
          <w:szCs w:val="22"/>
        </w:rPr>
        <w:t>and which are constant</w:t>
      </w:r>
      <w:r w:rsidR="007A488C">
        <w:rPr>
          <w:rFonts w:cs="Arial"/>
          <w:color w:val="FF0000"/>
          <w:szCs w:val="22"/>
        </w:rPr>
        <w:t xml:space="preserve">, </w:t>
      </w:r>
      <w:r w:rsidR="00C402DB">
        <w:rPr>
          <w:rFonts w:cs="Arial"/>
          <w:color w:val="FF0000"/>
          <w:szCs w:val="22"/>
        </w:rPr>
        <w:t>and plan accordingly.</w:t>
      </w:r>
    </w:p>
    <w:p w14:paraId="29D4B6C8" w14:textId="77777777" w:rsidR="00D071B1" w:rsidRDefault="00D071B1" w:rsidP="00474F67">
      <w:pPr>
        <w:rPr>
          <w:rFonts w:cs="Arial"/>
          <w:szCs w:val="22"/>
        </w:rPr>
      </w:pPr>
    </w:p>
    <w:p w14:paraId="086BAEB2" w14:textId="77777777" w:rsidR="0087567B" w:rsidRDefault="0087567B" w:rsidP="00474F67">
      <w:pPr>
        <w:rPr>
          <w:rFonts w:cs="Arial"/>
          <w:szCs w:val="22"/>
        </w:rPr>
      </w:pPr>
    </w:p>
    <w:p w14:paraId="130E98D3" w14:textId="098A40D3" w:rsidR="0057036E" w:rsidRPr="00376633" w:rsidRDefault="00AD0F31" w:rsidP="00376633">
      <w:pPr>
        <w:pStyle w:val="ListParagraph"/>
        <w:numPr>
          <w:ilvl w:val="0"/>
          <w:numId w:val="40"/>
        </w:numPr>
        <w:rPr>
          <w:rFonts w:cs="Arial"/>
          <w:szCs w:val="22"/>
        </w:rPr>
      </w:pPr>
      <w:bookmarkStart w:id="3" w:name="_Hlk142150227"/>
      <w:r w:rsidRPr="00376633">
        <w:rPr>
          <w:rFonts w:cs="Arial"/>
          <w:szCs w:val="22"/>
        </w:rPr>
        <w:t xml:space="preserve">Define what is meant by </w:t>
      </w:r>
      <w:r w:rsidR="00CA0609" w:rsidRPr="00376633">
        <w:rPr>
          <w:rFonts w:cs="Arial"/>
          <w:szCs w:val="22"/>
        </w:rPr>
        <w:t>‘</w:t>
      </w:r>
      <w:r w:rsidRPr="00376633">
        <w:rPr>
          <w:rFonts w:cs="Arial"/>
          <w:szCs w:val="22"/>
        </w:rPr>
        <w:t>fixed costs</w:t>
      </w:r>
      <w:r w:rsidR="00CA0609" w:rsidRPr="00376633">
        <w:rPr>
          <w:rFonts w:cs="Arial"/>
          <w:szCs w:val="22"/>
        </w:rPr>
        <w:t>’</w:t>
      </w:r>
      <w:r w:rsidRPr="00376633">
        <w:rPr>
          <w:rFonts w:cs="Arial"/>
          <w:szCs w:val="22"/>
        </w:rPr>
        <w:t xml:space="preserve"> to a</w:t>
      </w:r>
      <w:r w:rsidR="003200CF" w:rsidRPr="00376633">
        <w:rPr>
          <w:rFonts w:cs="Arial"/>
          <w:szCs w:val="22"/>
        </w:rPr>
        <w:t xml:space="preserve"> </w:t>
      </w:r>
      <w:r w:rsidRPr="00376633">
        <w:rPr>
          <w:rFonts w:cs="Arial"/>
          <w:szCs w:val="22"/>
        </w:rPr>
        <w:t>business</w:t>
      </w:r>
      <w:r w:rsidR="003200CF" w:rsidRPr="00376633">
        <w:rPr>
          <w:rFonts w:cs="Arial"/>
          <w:szCs w:val="22"/>
        </w:rPr>
        <w:t>.</w:t>
      </w:r>
    </w:p>
    <w:bookmarkEnd w:id="3"/>
    <w:p w14:paraId="43FFAB2E" w14:textId="77777777" w:rsidR="00C35136" w:rsidRDefault="00C35136" w:rsidP="00474F67">
      <w:pPr>
        <w:rPr>
          <w:rFonts w:cs="Arial"/>
          <w:szCs w:val="22"/>
        </w:rPr>
      </w:pPr>
    </w:p>
    <w:p w14:paraId="7874C97C" w14:textId="702E4C46" w:rsidR="009709A2" w:rsidRPr="002061AB" w:rsidRDefault="00AD0F31" w:rsidP="002061AB">
      <w:pPr>
        <w:ind w:left="360"/>
        <w:rPr>
          <w:rFonts w:cs="Arial"/>
          <w:color w:val="FF0000"/>
          <w:szCs w:val="22"/>
        </w:rPr>
      </w:pPr>
      <w:r w:rsidRPr="002061AB">
        <w:rPr>
          <w:rFonts w:cs="Arial"/>
          <w:color w:val="FF0000"/>
          <w:szCs w:val="22"/>
        </w:rPr>
        <w:t xml:space="preserve">Fixed costs are incurred and have to be paid whether you have </w:t>
      </w:r>
      <w:r w:rsidR="007C462A" w:rsidRPr="002061AB">
        <w:rPr>
          <w:rFonts w:cs="Arial"/>
          <w:color w:val="FF0000"/>
          <w:szCs w:val="22"/>
        </w:rPr>
        <w:t>pr</w:t>
      </w:r>
      <w:r w:rsidRPr="002061AB">
        <w:rPr>
          <w:rFonts w:cs="Arial"/>
          <w:color w:val="FF0000"/>
          <w:szCs w:val="22"/>
        </w:rPr>
        <w:t xml:space="preserve">oduced any </w:t>
      </w:r>
      <w:r w:rsidR="00C56E14">
        <w:rPr>
          <w:rFonts w:cs="Arial"/>
          <w:color w:val="FF0000"/>
          <w:szCs w:val="22"/>
        </w:rPr>
        <w:t>products, delivered any services</w:t>
      </w:r>
      <w:r w:rsidRPr="002061AB">
        <w:rPr>
          <w:rFonts w:cs="Arial"/>
          <w:color w:val="FF0000"/>
          <w:szCs w:val="22"/>
        </w:rPr>
        <w:t xml:space="preserve"> or made any sales </w:t>
      </w:r>
      <w:r w:rsidR="00C56E14">
        <w:rPr>
          <w:rFonts w:cs="Arial"/>
          <w:color w:val="FF0000"/>
          <w:szCs w:val="22"/>
        </w:rPr>
        <w:t>(</w:t>
      </w:r>
      <w:r w:rsidRPr="002061AB">
        <w:rPr>
          <w:rFonts w:cs="Arial"/>
          <w:color w:val="FF0000"/>
          <w:szCs w:val="22"/>
        </w:rPr>
        <w:t>or not</w:t>
      </w:r>
      <w:r w:rsidR="00C56E14">
        <w:rPr>
          <w:rFonts w:cs="Arial"/>
          <w:color w:val="FF0000"/>
          <w:szCs w:val="22"/>
        </w:rPr>
        <w:t>)</w:t>
      </w:r>
      <w:r w:rsidRPr="002061AB">
        <w:rPr>
          <w:rFonts w:cs="Arial"/>
          <w:color w:val="FF0000"/>
          <w:szCs w:val="22"/>
        </w:rPr>
        <w:t>.</w:t>
      </w:r>
    </w:p>
    <w:p w14:paraId="73086103" w14:textId="77777777" w:rsidR="0087567B" w:rsidRDefault="0087567B" w:rsidP="00474F67">
      <w:pPr>
        <w:rPr>
          <w:rFonts w:cs="Arial"/>
          <w:color w:val="FF0000"/>
          <w:szCs w:val="22"/>
        </w:rPr>
      </w:pPr>
    </w:p>
    <w:p w14:paraId="61F1E63A" w14:textId="77777777" w:rsidR="004F5D8E" w:rsidRDefault="004F5D8E" w:rsidP="00474F67">
      <w:pPr>
        <w:rPr>
          <w:rFonts w:cs="Arial"/>
          <w:color w:val="FF0000"/>
          <w:szCs w:val="22"/>
        </w:rPr>
      </w:pPr>
    </w:p>
    <w:p w14:paraId="40A4217E" w14:textId="77777777" w:rsidR="004F5D8E" w:rsidRDefault="004F5D8E" w:rsidP="00474F67">
      <w:pPr>
        <w:rPr>
          <w:rFonts w:cs="Arial"/>
          <w:szCs w:val="22"/>
        </w:rPr>
      </w:pPr>
    </w:p>
    <w:p w14:paraId="2659832E" w14:textId="7CB2C11E" w:rsidR="00AD0F31" w:rsidRPr="00376633" w:rsidRDefault="00AD0F31" w:rsidP="00376633">
      <w:pPr>
        <w:pStyle w:val="ListParagraph"/>
        <w:numPr>
          <w:ilvl w:val="0"/>
          <w:numId w:val="40"/>
        </w:numPr>
        <w:rPr>
          <w:rFonts w:cs="Arial"/>
          <w:szCs w:val="22"/>
        </w:rPr>
      </w:pPr>
      <w:bookmarkStart w:id="4" w:name="_Hlk142150251"/>
      <w:r w:rsidRPr="00376633">
        <w:rPr>
          <w:rFonts w:cs="Arial"/>
          <w:szCs w:val="22"/>
        </w:rPr>
        <w:t xml:space="preserve">Describe </w:t>
      </w:r>
      <w:r w:rsidRPr="00376633">
        <w:rPr>
          <w:rFonts w:cs="Arial"/>
          <w:b/>
          <w:bCs/>
          <w:szCs w:val="22"/>
        </w:rPr>
        <w:t>THREE</w:t>
      </w:r>
      <w:r w:rsidRPr="00376633">
        <w:rPr>
          <w:rFonts w:cs="Arial"/>
          <w:szCs w:val="22"/>
        </w:rPr>
        <w:t xml:space="preserve"> different types of fixed cost </w:t>
      </w:r>
      <w:r w:rsidR="004F5D8E" w:rsidRPr="00376633">
        <w:rPr>
          <w:rFonts w:cs="Arial"/>
          <w:szCs w:val="22"/>
        </w:rPr>
        <w:t>a</w:t>
      </w:r>
      <w:r w:rsidRPr="00376633">
        <w:rPr>
          <w:rFonts w:cs="Arial"/>
          <w:szCs w:val="22"/>
        </w:rPr>
        <w:t xml:space="preserve"> land-based business might incur.</w:t>
      </w:r>
    </w:p>
    <w:bookmarkEnd w:id="4"/>
    <w:p w14:paraId="530A369B" w14:textId="77777777" w:rsidR="00AD0F31" w:rsidRDefault="00AD0F31" w:rsidP="00AD0F31">
      <w:pPr>
        <w:rPr>
          <w:rFonts w:cs="Arial"/>
          <w:szCs w:val="22"/>
        </w:rPr>
      </w:pPr>
    </w:p>
    <w:p w14:paraId="49DDA94E" w14:textId="17D37B80" w:rsidR="00AD0F31" w:rsidRPr="002061AB" w:rsidRDefault="00AD0F31" w:rsidP="002061AB">
      <w:pPr>
        <w:ind w:left="360"/>
        <w:rPr>
          <w:rFonts w:cs="Arial"/>
          <w:color w:val="FF0000"/>
          <w:szCs w:val="22"/>
        </w:rPr>
      </w:pPr>
      <w:r w:rsidRPr="002061AB">
        <w:rPr>
          <w:rFonts w:cs="Arial"/>
          <w:color w:val="FF0000"/>
          <w:szCs w:val="22"/>
        </w:rPr>
        <w:t xml:space="preserve">Mortgage or rent for </w:t>
      </w:r>
      <w:r w:rsidR="00D9691C" w:rsidRPr="002061AB">
        <w:rPr>
          <w:rFonts w:cs="Arial"/>
          <w:color w:val="FF0000"/>
          <w:szCs w:val="22"/>
        </w:rPr>
        <w:t>premises or land</w:t>
      </w:r>
      <w:r w:rsidRPr="002061AB">
        <w:rPr>
          <w:rFonts w:cs="Arial"/>
          <w:color w:val="FF0000"/>
          <w:szCs w:val="22"/>
        </w:rPr>
        <w:t>.</w:t>
      </w:r>
    </w:p>
    <w:p w14:paraId="57B4FCBC" w14:textId="70A5E7D5" w:rsidR="00AD0F31" w:rsidRPr="002061AB" w:rsidRDefault="00AD0F31" w:rsidP="002061AB">
      <w:pPr>
        <w:ind w:left="360"/>
        <w:rPr>
          <w:rFonts w:cs="Arial"/>
          <w:color w:val="FF0000"/>
          <w:szCs w:val="22"/>
        </w:rPr>
      </w:pPr>
      <w:r w:rsidRPr="002061AB">
        <w:rPr>
          <w:rFonts w:cs="Arial"/>
          <w:color w:val="FF0000"/>
          <w:szCs w:val="22"/>
        </w:rPr>
        <w:t>Administration costs to keep the paperwork up to date</w:t>
      </w:r>
      <w:r w:rsidR="00CA0609" w:rsidRPr="002061AB">
        <w:rPr>
          <w:rFonts w:cs="Arial"/>
          <w:color w:val="FF0000"/>
          <w:szCs w:val="22"/>
        </w:rPr>
        <w:t xml:space="preserve"> </w:t>
      </w:r>
      <w:r w:rsidR="00D9691C" w:rsidRPr="002061AB">
        <w:rPr>
          <w:rFonts w:cs="Arial"/>
          <w:color w:val="FF0000"/>
          <w:szCs w:val="22"/>
        </w:rPr>
        <w:t xml:space="preserve">- </w:t>
      </w:r>
      <w:proofErr w:type="spellStart"/>
      <w:r w:rsidR="00D9691C" w:rsidRPr="002061AB">
        <w:rPr>
          <w:rFonts w:cs="Arial"/>
          <w:color w:val="FF0000"/>
          <w:szCs w:val="22"/>
        </w:rPr>
        <w:t>e.g</w:t>
      </w:r>
      <w:proofErr w:type="spellEnd"/>
      <w:r w:rsidR="00D9691C" w:rsidRPr="002061AB">
        <w:rPr>
          <w:rFonts w:cs="Arial"/>
          <w:color w:val="FF0000"/>
          <w:szCs w:val="22"/>
        </w:rPr>
        <w:t xml:space="preserve"> accountant’s fees</w:t>
      </w:r>
      <w:r w:rsidR="00CA0609" w:rsidRPr="002061AB">
        <w:rPr>
          <w:rFonts w:cs="Arial"/>
          <w:color w:val="FF0000"/>
          <w:szCs w:val="22"/>
        </w:rPr>
        <w:t>.</w:t>
      </w:r>
    </w:p>
    <w:p w14:paraId="5550AB9C" w14:textId="4C7473BB" w:rsidR="00AD0F31" w:rsidRPr="002061AB" w:rsidRDefault="00AD0F31" w:rsidP="002061AB">
      <w:pPr>
        <w:ind w:left="360"/>
        <w:rPr>
          <w:rFonts w:cs="Arial"/>
          <w:color w:val="FF0000"/>
          <w:szCs w:val="22"/>
        </w:rPr>
      </w:pPr>
      <w:r w:rsidRPr="002061AB">
        <w:rPr>
          <w:rFonts w:cs="Arial"/>
          <w:color w:val="FF0000"/>
          <w:szCs w:val="22"/>
        </w:rPr>
        <w:t xml:space="preserve">Insurance cover for </w:t>
      </w:r>
      <w:r w:rsidR="00D9691C" w:rsidRPr="002061AB">
        <w:rPr>
          <w:rFonts w:cs="Arial"/>
          <w:color w:val="FF0000"/>
          <w:szCs w:val="22"/>
        </w:rPr>
        <w:t xml:space="preserve">the business (e.g. </w:t>
      </w:r>
      <w:r w:rsidR="00CF72C9" w:rsidRPr="002061AB">
        <w:rPr>
          <w:rFonts w:cs="Arial"/>
          <w:color w:val="FF0000"/>
          <w:szCs w:val="22"/>
        </w:rPr>
        <w:t>insuring the premises, machinery or other asset).</w:t>
      </w:r>
    </w:p>
    <w:p w14:paraId="79916FD0" w14:textId="6AF8BF91" w:rsidR="0093151E" w:rsidRPr="002061AB" w:rsidRDefault="0093151E" w:rsidP="002061AB">
      <w:pPr>
        <w:ind w:left="360"/>
        <w:rPr>
          <w:rFonts w:cs="Arial"/>
          <w:i/>
          <w:iCs/>
          <w:color w:val="FF0000"/>
          <w:szCs w:val="22"/>
        </w:rPr>
      </w:pPr>
      <w:r w:rsidRPr="002061AB">
        <w:rPr>
          <w:rFonts w:cs="Arial"/>
          <w:i/>
          <w:iCs/>
          <w:color w:val="FF0000"/>
          <w:szCs w:val="22"/>
        </w:rPr>
        <w:t>(Accept any reasonable, correct response</w:t>
      </w:r>
      <w:r w:rsidR="00CA0609" w:rsidRPr="002061AB">
        <w:rPr>
          <w:rFonts w:cs="Arial"/>
          <w:i/>
          <w:iCs/>
          <w:color w:val="FF0000"/>
          <w:szCs w:val="22"/>
        </w:rPr>
        <w:t>.</w:t>
      </w:r>
      <w:r w:rsidRPr="002061AB">
        <w:rPr>
          <w:rFonts w:cs="Arial"/>
          <w:i/>
          <w:iCs/>
          <w:color w:val="FF0000"/>
          <w:szCs w:val="22"/>
        </w:rPr>
        <w:t>)</w:t>
      </w:r>
    </w:p>
    <w:p w14:paraId="6A6E5396" w14:textId="77777777" w:rsidR="009709A2" w:rsidRDefault="009709A2" w:rsidP="00474F67">
      <w:pPr>
        <w:rPr>
          <w:rFonts w:cs="Arial"/>
          <w:szCs w:val="22"/>
        </w:rPr>
      </w:pPr>
    </w:p>
    <w:p w14:paraId="4A83A9EE" w14:textId="77777777" w:rsidR="0087567B" w:rsidRDefault="0087567B" w:rsidP="00474F67">
      <w:pPr>
        <w:rPr>
          <w:rFonts w:cs="Arial"/>
          <w:szCs w:val="22"/>
        </w:rPr>
      </w:pPr>
    </w:p>
    <w:p w14:paraId="6965897C" w14:textId="242D483F" w:rsidR="005A5785" w:rsidRPr="00376633" w:rsidRDefault="00476D91" w:rsidP="00376633">
      <w:pPr>
        <w:pStyle w:val="ListParagraph"/>
        <w:numPr>
          <w:ilvl w:val="0"/>
          <w:numId w:val="40"/>
        </w:numPr>
        <w:rPr>
          <w:rFonts w:cs="Arial"/>
          <w:szCs w:val="22"/>
        </w:rPr>
      </w:pPr>
      <w:bookmarkStart w:id="5" w:name="_Hlk141800351"/>
      <w:r w:rsidRPr="00376633">
        <w:rPr>
          <w:rFonts w:cs="Arial"/>
          <w:szCs w:val="22"/>
        </w:rPr>
        <w:t xml:space="preserve">Explain </w:t>
      </w:r>
      <w:r w:rsidR="00E47ECD" w:rsidRPr="00376633">
        <w:rPr>
          <w:rFonts w:cs="Arial"/>
          <w:szCs w:val="22"/>
        </w:rPr>
        <w:t xml:space="preserve">the term </w:t>
      </w:r>
      <w:r w:rsidR="00CA0609" w:rsidRPr="00376633">
        <w:rPr>
          <w:rFonts w:cs="Arial"/>
          <w:szCs w:val="22"/>
        </w:rPr>
        <w:t>‘</w:t>
      </w:r>
      <w:r w:rsidR="00E47ECD" w:rsidRPr="00376633">
        <w:rPr>
          <w:rFonts w:cs="Arial"/>
          <w:szCs w:val="22"/>
        </w:rPr>
        <w:t>variable costs</w:t>
      </w:r>
      <w:r w:rsidR="00CA0609" w:rsidRPr="00376633">
        <w:rPr>
          <w:rFonts w:cs="Arial"/>
          <w:szCs w:val="22"/>
        </w:rPr>
        <w:t>’</w:t>
      </w:r>
      <w:r w:rsidR="00AF0F1D" w:rsidRPr="00376633">
        <w:rPr>
          <w:rFonts w:cs="Arial"/>
          <w:szCs w:val="22"/>
        </w:rPr>
        <w:t xml:space="preserve">.  List some examples of </w:t>
      </w:r>
      <w:r w:rsidR="00A461CC" w:rsidRPr="00376633">
        <w:rPr>
          <w:rFonts w:cs="Arial"/>
          <w:szCs w:val="22"/>
        </w:rPr>
        <w:t>variable costs that a business in your specialism may incur.</w:t>
      </w:r>
    </w:p>
    <w:bookmarkEnd w:id="5"/>
    <w:p w14:paraId="3A7B3499" w14:textId="77777777" w:rsidR="005A5785" w:rsidRDefault="005A5785" w:rsidP="005A5785">
      <w:pPr>
        <w:rPr>
          <w:rFonts w:cs="Arial"/>
          <w:color w:val="FF0000"/>
          <w:szCs w:val="22"/>
        </w:rPr>
      </w:pPr>
    </w:p>
    <w:p w14:paraId="4FD8F54F" w14:textId="77777777" w:rsidR="00E13F98" w:rsidRDefault="00E47ECD" w:rsidP="002061AB">
      <w:pPr>
        <w:ind w:left="360"/>
        <w:rPr>
          <w:rFonts w:cs="Arial"/>
          <w:color w:val="FF0000"/>
          <w:szCs w:val="22"/>
        </w:rPr>
      </w:pPr>
      <w:r w:rsidRPr="002061AB">
        <w:rPr>
          <w:rFonts w:cs="Arial"/>
          <w:color w:val="FF0000"/>
          <w:szCs w:val="22"/>
        </w:rPr>
        <w:t>Variable costs will change according to the levels of production</w:t>
      </w:r>
      <w:r w:rsidR="009D1CD7" w:rsidRPr="002061AB">
        <w:rPr>
          <w:rFonts w:cs="Arial"/>
          <w:color w:val="FF0000"/>
          <w:szCs w:val="22"/>
        </w:rPr>
        <w:t>, and scale up or down with the size of the business’s activity or production output</w:t>
      </w:r>
      <w:r w:rsidR="00A461CC" w:rsidRPr="002061AB">
        <w:rPr>
          <w:rFonts w:cs="Arial"/>
          <w:color w:val="FF0000"/>
          <w:szCs w:val="22"/>
        </w:rPr>
        <w:t xml:space="preserve">. </w:t>
      </w:r>
      <w:r w:rsidRPr="002061AB">
        <w:rPr>
          <w:rFonts w:cs="Arial"/>
          <w:color w:val="FF0000"/>
          <w:szCs w:val="22"/>
        </w:rPr>
        <w:t xml:space="preserve"> </w:t>
      </w:r>
    </w:p>
    <w:p w14:paraId="77584976" w14:textId="0541FECF" w:rsidR="005A5785" w:rsidRPr="002061AB" w:rsidRDefault="009D1CD7" w:rsidP="002061AB">
      <w:pPr>
        <w:ind w:left="360"/>
        <w:rPr>
          <w:rFonts w:cs="Arial"/>
          <w:color w:val="FF0000"/>
          <w:szCs w:val="22"/>
        </w:rPr>
      </w:pPr>
      <w:r w:rsidRPr="002061AB">
        <w:rPr>
          <w:rFonts w:cs="Arial"/>
          <w:color w:val="FF0000"/>
          <w:szCs w:val="22"/>
        </w:rPr>
        <w:t>For example</w:t>
      </w:r>
      <w:r w:rsidR="00D9691C" w:rsidRPr="002061AB">
        <w:rPr>
          <w:rFonts w:cs="Arial"/>
          <w:color w:val="FF0000"/>
          <w:szCs w:val="22"/>
        </w:rPr>
        <w:t>, in crop production</w:t>
      </w:r>
      <w:r w:rsidRPr="002061AB">
        <w:rPr>
          <w:rFonts w:cs="Arial"/>
          <w:color w:val="FF0000"/>
          <w:szCs w:val="22"/>
        </w:rPr>
        <w:t xml:space="preserve"> </w:t>
      </w:r>
      <w:r w:rsidR="00E47ECD" w:rsidRPr="002061AB">
        <w:rPr>
          <w:rFonts w:cs="Arial"/>
          <w:color w:val="FF0000"/>
          <w:szCs w:val="22"/>
        </w:rPr>
        <w:t>if you want to grow more crops you have to buy and use more seeds, you will need more labour to plant the seeds and to harvest the full crop when it is grown.</w:t>
      </w:r>
      <w:r w:rsidRPr="002061AB">
        <w:rPr>
          <w:rFonts w:cs="Arial"/>
          <w:color w:val="FF0000"/>
          <w:szCs w:val="22"/>
        </w:rPr>
        <w:t xml:space="preserve"> In a horticulture business, variable costs may </w:t>
      </w:r>
      <w:r w:rsidR="00D9691C" w:rsidRPr="002061AB">
        <w:rPr>
          <w:rFonts w:cs="Arial"/>
          <w:color w:val="FF0000"/>
          <w:szCs w:val="22"/>
        </w:rPr>
        <w:t>include</w:t>
      </w:r>
      <w:r w:rsidRPr="002061AB">
        <w:rPr>
          <w:rFonts w:cs="Arial"/>
          <w:color w:val="FF0000"/>
          <w:szCs w:val="22"/>
        </w:rPr>
        <w:t xml:space="preserve"> </w:t>
      </w:r>
      <w:r w:rsidR="00D9691C" w:rsidRPr="002061AB">
        <w:rPr>
          <w:rFonts w:cs="Arial"/>
          <w:color w:val="FF0000"/>
          <w:szCs w:val="22"/>
        </w:rPr>
        <w:t xml:space="preserve">labour, materials etc. </w:t>
      </w:r>
    </w:p>
    <w:p w14:paraId="5259FEA2" w14:textId="593492C4" w:rsidR="00EC440B" w:rsidRPr="002061AB" w:rsidRDefault="005A5785" w:rsidP="002061AB">
      <w:pPr>
        <w:ind w:left="360"/>
        <w:rPr>
          <w:rFonts w:cs="Arial"/>
          <w:i/>
          <w:iCs/>
          <w:szCs w:val="22"/>
        </w:rPr>
      </w:pPr>
      <w:r w:rsidRPr="002061AB">
        <w:rPr>
          <w:rFonts w:cs="Arial"/>
          <w:i/>
          <w:iCs/>
          <w:color w:val="FF0000"/>
          <w:szCs w:val="22"/>
        </w:rPr>
        <w:t xml:space="preserve">(Accept any reasonable </w:t>
      </w:r>
      <w:r w:rsidR="00476D91" w:rsidRPr="002061AB">
        <w:rPr>
          <w:rFonts w:cs="Arial"/>
          <w:i/>
          <w:iCs/>
          <w:color w:val="FF0000"/>
          <w:szCs w:val="22"/>
        </w:rPr>
        <w:t>correct response</w:t>
      </w:r>
      <w:r w:rsidRPr="002061AB">
        <w:rPr>
          <w:rFonts w:cs="Arial"/>
          <w:i/>
          <w:iCs/>
          <w:color w:val="FF0000"/>
          <w:szCs w:val="22"/>
        </w:rPr>
        <w:t>.)</w:t>
      </w:r>
    </w:p>
    <w:p w14:paraId="39CF0C5A" w14:textId="77777777" w:rsidR="00417958" w:rsidRDefault="00417958" w:rsidP="00474F67">
      <w:pPr>
        <w:rPr>
          <w:rFonts w:cs="Arial"/>
          <w:szCs w:val="22"/>
        </w:rPr>
      </w:pPr>
      <w:bookmarkStart w:id="6" w:name="_Hlk141800965"/>
    </w:p>
    <w:p w14:paraId="71928DBE" w14:textId="2EEB48BE" w:rsidR="005A5785" w:rsidRPr="00376633" w:rsidRDefault="000F7AF3" w:rsidP="00376633">
      <w:pPr>
        <w:pStyle w:val="ListParagraph"/>
        <w:numPr>
          <w:ilvl w:val="0"/>
          <w:numId w:val="40"/>
        </w:numPr>
        <w:rPr>
          <w:rFonts w:cs="Arial"/>
          <w:szCs w:val="22"/>
        </w:rPr>
      </w:pPr>
      <w:bookmarkStart w:id="7" w:name="_Hlk142150282"/>
      <w:r w:rsidRPr="00376633">
        <w:rPr>
          <w:rFonts w:cs="Arial"/>
          <w:szCs w:val="22"/>
        </w:rPr>
        <w:t>Explain</w:t>
      </w:r>
      <w:r w:rsidR="000B74D8" w:rsidRPr="00376633">
        <w:rPr>
          <w:rFonts w:cs="Arial"/>
          <w:szCs w:val="22"/>
        </w:rPr>
        <w:t xml:space="preserve"> what is meant by the term </w:t>
      </w:r>
      <w:r w:rsidR="00CA0609" w:rsidRPr="00376633">
        <w:rPr>
          <w:rFonts w:cs="Arial"/>
          <w:szCs w:val="22"/>
        </w:rPr>
        <w:t>‘</w:t>
      </w:r>
      <w:r w:rsidRPr="00376633">
        <w:rPr>
          <w:rFonts w:cs="Arial"/>
          <w:szCs w:val="22"/>
        </w:rPr>
        <w:t>direct costs</w:t>
      </w:r>
      <w:r w:rsidR="00CA0609" w:rsidRPr="00376633">
        <w:rPr>
          <w:rFonts w:cs="Arial"/>
          <w:szCs w:val="22"/>
        </w:rPr>
        <w:t>’</w:t>
      </w:r>
      <w:r w:rsidR="000B74D8" w:rsidRPr="00376633">
        <w:rPr>
          <w:rFonts w:cs="Arial"/>
          <w:szCs w:val="22"/>
        </w:rPr>
        <w:t xml:space="preserve"> to a </w:t>
      </w:r>
      <w:r w:rsidRPr="00376633">
        <w:rPr>
          <w:rFonts w:cs="Arial"/>
          <w:szCs w:val="22"/>
        </w:rPr>
        <w:t xml:space="preserve">land-based </w:t>
      </w:r>
      <w:r w:rsidR="000B74D8" w:rsidRPr="00376633">
        <w:rPr>
          <w:rFonts w:cs="Arial"/>
          <w:szCs w:val="22"/>
        </w:rPr>
        <w:t>business.</w:t>
      </w:r>
    </w:p>
    <w:bookmarkEnd w:id="6"/>
    <w:bookmarkEnd w:id="7"/>
    <w:p w14:paraId="55E58BD5" w14:textId="77777777" w:rsidR="000B74D8" w:rsidRDefault="000B74D8" w:rsidP="002061AB">
      <w:pPr>
        <w:rPr>
          <w:rFonts w:cs="Arial"/>
          <w:szCs w:val="22"/>
        </w:rPr>
      </w:pPr>
    </w:p>
    <w:p w14:paraId="3FEB38E6" w14:textId="369015F1" w:rsidR="000B74D8" w:rsidRDefault="000F7AF3" w:rsidP="00EF229B">
      <w:pPr>
        <w:ind w:left="360"/>
        <w:rPr>
          <w:rFonts w:cs="Arial"/>
          <w:color w:val="FF0000"/>
          <w:szCs w:val="22"/>
        </w:rPr>
      </w:pPr>
      <w:r w:rsidRPr="002061AB">
        <w:rPr>
          <w:rFonts w:cs="Arial"/>
          <w:color w:val="FF0000"/>
          <w:szCs w:val="22"/>
        </w:rPr>
        <w:t>Direct costs refer to those costs that can be directly allocated to production</w:t>
      </w:r>
      <w:r w:rsidR="00467C20">
        <w:rPr>
          <w:rFonts w:cs="Arial"/>
          <w:color w:val="FF0000"/>
          <w:szCs w:val="22"/>
        </w:rPr>
        <w:t xml:space="preserve"> of a product or service</w:t>
      </w:r>
      <w:r w:rsidR="0045285D">
        <w:rPr>
          <w:rFonts w:cs="Arial"/>
          <w:color w:val="FF0000"/>
          <w:szCs w:val="22"/>
        </w:rPr>
        <w:t>. For example,</w:t>
      </w:r>
      <w:r w:rsidR="00540D7A">
        <w:rPr>
          <w:rFonts w:cs="Arial"/>
          <w:color w:val="FF0000"/>
          <w:szCs w:val="22"/>
        </w:rPr>
        <w:t xml:space="preserve"> the costs</w:t>
      </w:r>
      <w:r w:rsidR="007A4C16">
        <w:rPr>
          <w:rFonts w:cs="Arial"/>
          <w:color w:val="FF0000"/>
          <w:szCs w:val="22"/>
        </w:rPr>
        <w:t xml:space="preserve"> for a farm business</w:t>
      </w:r>
      <w:r w:rsidR="00540D7A">
        <w:rPr>
          <w:rFonts w:cs="Arial"/>
          <w:color w:val="FF0000"/>
          <w:szCs w:val="22"/>
        </w:rPr>
        <w:t xml:space="preserve"> incurred in producing</w:t>
      </w:r>
      <w:r w:rsidRPr="002061AB">
        <w:rPr>
          <w:rFonts w:cs="Arial"/>
          <w:color w:val="FF0000"/>
          <w:szCs w:val="22"/>
        </w:rPr>
        <w:t xml:space="preserve"> a flower harvest</w:t>
      </w:r>
      <w:r w:rsidR="00912A05">
        <w:rPr>
          <w:rFonts w:cs="Arial"/>
          <w:color w:val="FF0000"/>
          <w:szCs w:val="22"/>
        </w:rPr>
        <w:t xml:space="preserve">, or the costs for a </w:t>
      </w:r>
      <w:r w:rsidR="007A4C16">
        <w:rPr>
          <w:rFonts w:cs="Arial"/>
          <w:color w:val="FF0000"/>
          <w:szCs w:val="22"/>
        </w:rPr>
        <w:t>pet care business</w:t>
      </w:r>
      <w:r w:rsidR="00912A05">
        <w:rPr>
          <w:rFonts w:cs="Arial"/>
          <w:color w:val="FF0000"/>
          <w:szCs w:val="22"/>
        </w:rPr>
        <w:t xml:space="preserve"> of </w:t>
      </w:r>
      <w:r w:rsidR="00467C20">
        <w:rPr>
          <w:rFonts w:cs="Arial"/>
          <w:color w:val="FF0000"/>
          <w:szCs w:val="22"/>
        </w:rPr>
        <w:t xml:space="preserve">housing, feeding and caring for the </w:t>
      </w:r>
      <w:r w:rsidR="00EF229B">
        <w:rPr>
          <w:rFonts w:cs="Arial"/>
          <w:color w:val="FF0000"/>
          <w:szCs w:val="22"/>
        </w:rPr>
        <w:t>animals</w:t>
      </w:r>
      <w:r w:rsidR="00467C20">
        <w:rPr>
          <w:rFonts w:cs="Arial"/>
          <w:color w:val="FF0000"/>
          <w:szCs w:val="22"/>
        </w:rPr>
        <w:t xml:space="preserve">. </w:t>
      </w:r>
      <w:r w:rsidR="00540D7A">
        <w:rPr>
          <w:rFonts w:cs="Arial"/>
          <w:color w:val="FF0000"/>
          <w:szCs w:val="22"/>
        </w:rPr>
        <w:t>Direct costs</w:t>
      </w:r>
      <w:r w:rsidR="00CA0609" w:rsidRPr="002061AB">
        <w:rPr>
          <w:rFonts w:cs="Arial"/>
          <w:color w:val="FF0000"/>
          <w:szCs w:val="22"/>
        </w:rPr>
        <w:t xml:space="preserve"> </w:t>
      </w:r>
      <w:r w:rsidRPr="002061AB">
        <w:rPr>
          <w:rFonts w:cs="Arial"/>
          <w:color w:val="FF0000"/>
          <w:szCs w:val="22"/>
        </w:rPr>
        <w:t>are usually the variable costs of the business.</w:t>
      </w:r>
    </w:p>
    <w:p w14:paraId="54AEF3AC" w14:textId="77777777" w:rsidR="00540D7A" w:rsidRPr="002061AB" w:rsidRDefault="00540D7A" w:rsidP="002061AB">
      <w:pPr>
        <w:ind w:left="360"/>
        <w:rPr>
          <w:rFonts w:cs="Arial"/>
          <w:szCs w:val="22"/>
        </w:rPr>
      </w:pPr>
    </w:p>
    <w:p w14:paraId="3795D4E2" w14:textId="77777777" w:rsidR="000F7AF3" w:rsidRPr="002061AB" w:rsidRDefault="000F7AF3" w:rsidP="002061AB">
      <w:pPr>
        <w:ind w:left="360"/>
        <w:rPr>
          <w:rFonts w:cs="Arial"/>
          <w:i/>
          <w:iCs/>
          <w:szCs w:val="22"/>
        </w:rPr>
      </w:pPr>
      <w:r w:rsidRPr="002061AB">
        <w:rPr>
          <w:rFonts w:cs="Arial"/>
          <w:i/>
          <w:iCs/>
          <w:color w:val="FF0000"/>
          <w:szCs w:val="22"/>
        </w:rPr>
        <w:t>(Accept any reasonable correct response.)</w:t>
      </w:r>
    </w:p>
    <w:p w14:paraId="0D275297" w14:textId="77777777" w:rsidR="000B74D8" w:rsidRDefault="000B74D8" w:rsidP="00474F67">
      <w:pPr>
        <w:rPr>
          <w:rFonts w:cs="Arial"/>
          <w:szCs w:val="22"/>
        </w:rPr>
      </w:pPr>
    </w:p>
    <w:p w14:paraId="3E7FF82C" w14:textId="17851404" w:rsidR="000B74D8" w:rsidRPr="00376633" w:rsidRDefault="00AD768B" w:rsidP="00376633">
      <w:pPr>
        <w:pStyle w:val="ListParagraph"/>
        <w:numPr>
          <w:ilvl w:val="0"/>
          <w:numId w:val="40"/>
        </w:numPr>
        <w:rPr>
          <w:rFonts w:cs="Arial"/>
          <w:szCs w:val="22"/>
        </w:rPr>
      </w:pPr>
      <w:bookmarkStart w:id="8" w:name="_Hlk141800982"/>
      <w:r w:rsidRPr="00376633">
        <w:rPr>
          <w:rFonts w:cs="Arial"/>
          <w:szCs w:val="22"/>
        </w:rPr>
        <w:t>For your specialism, consider what</w:t>
      </w:r>
      <w:r w:rsidR="000B74D8" w:rsidRPr="00376633">
        <w:rPr>
          <w:rFonts w:cs="Arial"/>
          <w:szCs w:val="22"/>
        </w:rPr>
        <w:t xml:space="preserve"> </w:t>
      </w:r>
      <w:r w:rsidR="000F7AF3" w:rsidRPr="00376633">
        <w:rPr>
          <w:rFonts w:cs="Arial"/>
          <w:szCs w:val="22"/>
        </w:rPr>
        <w:t xml:space="preserve">indirect costs </w:t>
      </w:r>
      <w:r w:rsidRPr="00376633">
        <w:rPr>
          <w:rFonts w:cs="Arial"/>
          <w:szCs w:val="22"/>
        </w:rPr>
        <w:t>a business may incur</w:t>
      </w:r>
      <w:r w:rsidR="00CA0609" w:rsidRPr="00376633">
        <w:rPr>
          <w:rFonts w:cs="Arial"/>
          <w:szCs w:val="22"/>
        </w:rPr>
        <w:t>.</w:t>
      </w:r>
    </w:p>
    <w:bookmarkEnd w:id="8"/>
    <w:p w14:paraId="32619869" w14:textId="77777777" w:rsidR="000B74D8" w:rsidRPr="000B74D8" w:rsidRDefault="000B74D8" w:rsidP="00474F67">
      <w:pPr>
        <w:rPr>
          <w:rFonts w:cs="Arial"/>
          <w:color w:val="FF0000"/>
          <w:szCs w:val="22"/>
        </w:rPr>
      </w:pPr>
    </w:p>
    <w:p w14:paraId="655C05C3" w14:textId="632EDDF7" w:rsidR="00BC2F06" w:rsidRDefault="00BC2F06" w:rsidP="00BC2F06">
      <w:pPr>
        <w:pStyle w:val="ListParagraph"/>
        <w:numPr>
          <w:ilvl w:val="0"/>
          <w:numId w:val="43"/>
        </w:numPr>
        <w:rPr>
          <w:rFonts w:cs="Arial"/>
          <w:color w:val="FF0000"/>
          <w:szCs w:val="22"/>
        </w:rPr>
      </w:pPr>
      <w:r w:rsidRPr="00BC2F06">
        <w:rPr>
          <w:rFonts w:cs="Arial"/>
          <w:color w:val="FF0000"/>
          <w:szCs w:val="22"/>
        </w:rPr>
        <w:t>Utilities- energy, heat, light</w:t>
      </w:r>
    </w:p>
    <w:p w14:paraId="201C449E" w14:textId="2A630F30" w:rsidR="00CF29CE" w:rsidRDefault="00CF29CE" w:rsidP="00BC2F06">
      <w:pPr>
        <w:pStyle w:val="ListParagraph"/>
        <w:numPr>
          <w:ilvl w:val="0"/>
          <w:numId w:val="43"/>
        </w:numPr>
        <w:rPr>
          <w:rFonts w:cs="Arial"/>
          <w:color w:val="FF0000"/>
          <w:szCs w:val="22"/>
        </w:rPr>
      </w:pPr>
      <w:r>
        <w:rPr>
          <w:rFonts w:cs="Arial"/>
          <w:color w:val="FF0000"/>
          <w:szCs w:val="22"/>
        </w:rPr>
        <w:t>Phone, Wi-Fi, software subscriptions</w:t>
      </w:r>
    </w:p>
    <w:p w14:paraId="7BEA527B" w14:textId="307E09C8" w:rsidR="00391F23" w:rsidRDefault="00391F23" w:rsidP="00BC2F06">
      <w:pPr>
        <w:pStyle w:val="ListParagraph"/>
        <w:numPr>
          <w:ilvl w:val="0"/>
          <w:numId w:val="43"/>
        </w:numPr>
        <w:rPr>
          <w:rFonts w:cs="Arial"/>
          <w:color w:val="FF0000"/>
          <w:szCs w:val="22"/>
        </w:rPr>
      </w:pPr>
      <w:r>
        <w:rPr>
          <w:rFonts w:cs="Arial"/>
          <w:color w:val="FF0000"/>
          <w:szCs w:val="22"/>
        </w:rPr>
        <w:t>Staff salaries</w:t>
      </w:r>
    </w:p>
    <w:p w14:paraId="43DF28B7" w14:textId="2EA27A67" w:rsidR="00BC2F06" w:rsidRPr="00DC7BAE" w:rsidRDefault="00391F23" w:rsidP="00DC7BAE">
      <w:pPr>
        <w:pStyle w:val="ListParagraph"/>
        <w:numPr>
          <w:ilvl w:val="0"/>
          <w:numId w:val="43"/>
        </w:numPr>
        <w:rPr>
          <w:rFonts w:cs="Arial"/>
          <w:color w:val="FF0000"/>
          <w:szCs w:val="22"/>
        </w:rPr>
      </w:pPr>
      <w:r>
        <w:rPr>
          <w:rFonts w:cs="Arial"/>
          <w:color w:val="FF0000"/>
          <w:szCs w:val="22"/>
        </w:rPr>
        <w:t>Office supplies</w:t>
      </w:r>
    </w:p>
    <w:p w14:paraId="323B29B1" w14:textId="327C4B28" w:rsidR="00A13263" w:rsidRDefault="00AD768B" w:rsidP="002061AB">
      <w:pPr>
        <w:ind w:left="360"/>
        <w:rPr>
          <w:rFonts w:cs="Arial"/>
          <w:color w:val="FF0000"/>
          <w:szCs w:val="22"/>
        </w:rPr>
      </w:pPr>
      <w:r w:rsidRPr="002061AB">
        <w:rPr>
          <w:rFonts w:cs="Arial"/>
          <w:color w:val="FF0000"/>
          <w:szCs w:val="22"/>
        </w:rPr>
        <w:t xml:space="preserve">For example: </w:t>
      </w:r>
    </w:p>
    <w:p w14:paraId="336BF22C" w14:textId="2C800326" w:rsidR="000B74D8" w:rsidRDefault="000F7AF3" w:rsidP="00CF29CE">
      <w:pPr>
        <w:pStyle w:val="ListParagraph"/>
        <w:numPr>
          <w:ilvl w:val="0"/>
          <w:numId w:val="44"/>
        </w:numPr>
        <w:rPr>
          <w:rFonts w:cs="Arial"/>
          <w:color w:val="FF0000"/>
          <w:szCs w:val="22"/>
        </w:rPr>
      </w:pPr>
      <w:r w:rsidRPr="00CF29CE">
        <w:rPr>
          <w:rFonts w:cs="Arial"/>
          <w:color w:val="FF0000"/>
          <w:szCs w:val="22"/>
        </w:rPr>
        <w:t xml:space="preserve">the purchase and maintenance of a four-wheel drive vehicle so you can reach </w:t>
      </w:r>
      <w:r w:rsidR="005F6C84" w:rsidRPr="00CF29CE">
        <w:rPr>
          <w:rFonts w:cs="Arial"/>
          <w:color w:val="FF0000"/>
          <w:szCs w:val="22"/>
        </w:rPr>
        <w:t>remote livestock.</w:t>
      </w:r>
    </w:p>
    <w:p w14:paraId="21434377" w14:textId="64EA6ED4" w:rsidR="005F3119" w:rsidRPr="00CF29CE" w:rsidRDefault="005F3119" w:rsidP="00CF29CE">
      <w:pPr>
        <w:pStyle w:val="ListParagraph"/>
        <w:numPr>
          <w:ilvl w:val="0"/>
          <w:numId w:val="44"/>
        </w:numPr>
        <w:rPr>
          <w:rFonts w:cs="Arial"/>
          <w:color w:val="FF0000"/>
          <w:szCs w:val="22"/>
        </w:rPr>
      </w:pPr>
      <w:r>
        <w:rPr>
          <w:rFonts w:cs="Arial"/>
          <w:color w:val="FF0000"/>
          <w:szCs w:val="22"/>
        </w:rPr>
        <w:t xml:space="preserve">The cost of heating </w:t>
      </w:r>
      <w:r w:rsidR="00330BCE">
        <w:rPr>
          <w:rFonts w:cs="Arial"/>
          <w:color w:val="FF0000"/>
          <w:szCs w:val="22"/>
        </w:rPr>
        <w:t xml:space="preserve">and lighting outbuildings where small animals are kept </w:t>
      </w:r>
    </w:p>
    <w:p w14:paraId="69376C7A" w14:textId="77777777" w:rsidR="000F7AF3" w:rsidRPr="002061AB" w:rsidRDefault="000F7AF3" w:rsidP="002061AB">
      <w:pPr>
        <w:ind w:left="360"/>
        <w:rPr>
          <w:rFonts w:cs="Arial"/>
          <w:i/>
          <w:iCs/>
          <w:szCs w:val="22"/>
        </w:rPr>
      </w:pPr>
      <w:r w:rsidRPr="002061AB">
        <w:rPr>
          <w:rFonts w:cs="Arial"/>
          <w:i/>
          <w:iCs/>
          <w:color w:val="FF0000"/>
          <w:szCs w:val="22"/>
        </w:rPr>
        <w:t>(Accept any reasonable correct response.)</w:t>
      </w:r>
    </w:p>
    <w:p w14:paraId="58200F4A" w14:textId="77777777" w:rsidR="000B74D8" w:rsidRDefault="000B74D8" w:rsidP="00474F67">
      <w:pPr>
        <w:rPr>
          <w:rFonts w:cs="Arial"/>
          <w:szCs w:val="22"/>
        </w:rPr>
      </w:pPr>
    </w:p>
    <w:p w14:paraId="4BE1C6B2" w14:textId="3D74AC31" w:rsidR="003200CF" w:rsidRPr="00376633" w:rsidRDefault="003200CF" w:rsidP="00376633">
      <w:pPr>
        <w:pStyle w:val="ListParagraph"/>
        <w:numPr>
          <w:ilvl w:val="0"/>
          <w:numId w:val="40"/>
        </w:numPr>
        <w:rPr>
          <w:rFonts w:cs="Arial"/>
          <w:szCs w:val="22"/>
        </w:rPr>
      </w:pPr>
      <w:r w:rsidRPr="00376633">
        <w:rPr>
          <w:rFonts w:cs="Arial"/>
          <w:szCs w:val="22"/>
        </w:rPr>
        <w:lastRenderedPageBreak/>
        <w:t>Explain how understanding the different classification and types of costs help land-based owners grow a successful business.</w:t>
      </w:r>
    </w:p>
    <w:p w14:paraId="24115105" w14:textId="77777777" w:rsidR="00E50162" w:rsidRDefault="00E50162" w:rsidP="002061AB">
      <w:pPr>
        <w:rPr>
          <w:rFonts w:cs="Arial"/>
          <w:szCs w:val="22"/>
        </w:rPr>
      </w:pPr>
    </w:p>
    <w:p w14:paraId="7AA889ED" w14:textId="22221480" w:rsidR="00E50162" w:rsidRPr="002061AB" w:rsidRDefault="003200CF" w:rsidP="002061AB">
      <w:pPr>
        <w:ind w:left="360"/>
        <w:rPr>
          <w:rFonts w:cs="Arial"/>
          <w:color w:val="FF0000"/>
          <w:szCs w:val="22"/>
        </w:rPr>
      </w:pPr>
      <w:r w:rsidRPr="002061AB">
        <w:rPr>
          <w:rFonts w:cs="Arial"/>
          <w:color w:val="FF0000"/>
          <w:szCs w:val="22"/>
        </w:rPr>
        <w:t>By knowing and understanding the costs in their business, land-based owners are able to make informed decision</w:t>
      </w:r>
      <w:r w:rsidR="00CA0609" w:rsidRPr="002061AB">
        <w:rPr>
          <w:rFonts w:cs="Arial"/>
          <w:color w:val="FF0000"/>
          <w:szCs w:val="22"/>
        </w:rPr>
        <w:t>s</w:t>
      </w:r>
      <w:r w:rsidRPr="002061AB">
        <w:rPr>
          <w:rFonts w:cs="Arial"/>
          <w:color w:val="FF0000"/>
          <w:szCs w:val="22"/>
        </w:rPr>
        <w:t xml:space="preserve"> about </w:t>
      </w:r>
      <w:r w:rsidR="00BC53C4">
        <w:rPr>
          <w:rFonts w:cs="Arial"/>
          <w:color w:val="FF0000"/>
          <w:szCs w:val="22"/>
        </w:rPr>
        <w:t xml:space="preserve">business spending. </w:t>
      </w:r>
      <w:r w:rsidRPr="002061AB">
        <w:rPr>
          <w:rFonts w:cs="Arial"/>
          <w:color w:val="FF0000"/>
          <w:szCs w:val="22"/>
        </w:rPr>
        <w:t xml:space="preserve"> </w:t>
      </w:r>
      <w:r w:rsidR="002E5B17">
        <w:rPr>
          <w:rFonts w:cs="Arial"/>
          <w:color w:val="FF0000"/>
          <w:szCs w:val="22"/>
        </w:rPr>
        <w:t>Managing costs effectively</w:t>
      </w:r>
      <w:r w:rsidR="00BC53C4">
        <w:rPr>
          <w:rFonts w:cs="Arial"/>
          <w:color w:val="FF0000"/>
          <w:szCs w:val="22"/>
        </w:rPr>
        <w:t xml:space="preserve"> can help</w:t>
      </w:r>
      <w:r w:rsidR="002E5B17">
        <w:rPr>
          <w:rFonts w:cs="Arial"/>
          <w:color w:val="FF0000"/>
          <w:szCs w:val="22"/>
        </w:rPr>
        <w:t xml:space="preserve"> the</w:t>
      </w:r>
      <w:r w:rsidRPr="002061AB">
        <w:rPr>
          <w:rFonts w:cs="Arial"/>
          <w:color w:val="FF0000"/>
          <w:szCs w:val="22"/>
        </w:rPr>
        <w:t xml:space="preserve"> business become more efficient and more productive.</w:t>
      </w:r>
    </w:p>
    <w:sectPr w:rsidR="00E50162" w:rsidRPr="002061AB" w:rsidSect="009A1558">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6DD42" w14:textId="77777777" w:rsidR="009A1558" w:rsidRDefault="009A1558">
      <w:pPr>
        <w:spacing w:before="0" w:after="0"/>
      </w:pPr>
      <w:r>
        <w:separator/>
      </w:r>
    </w:p>
  </w:endnote>
  <w:endnote w:type="continuationSeparator" w:id="0">
    <w:p w14:paraId="695279E3" w14:textId="77777777" w:rsidR="009A1558" w:rsidRDefault="009A155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81C0F" w14:textId="77777777" w:rsidR="009A1558" w:rsidRDefault="009A1558">
      <w:pPr>
        <w:spacing w:before="0" w:after="0"/>
      </w:pPr>
      <w:r>
        <w:separator/>
      </w:r>
    </w:p>
  </w:footnote>
  <w:footnote w:type="continuationSeparator" w:id="0">
    <w:p w14:paraId="0D4B17BB" w14:textId="77777777" w:rsidR="009A1558" w:rsidRDefault="009A155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DFBE1" w14:textId="77777777" w:rsidR="00C630A1" w:rsidRPr="001F2282" w:rsidRDefault="00C630A1" w:rsidP="00C630A1">
    <w:pPr>
      <w:tabs>
        <w:tab w:val="left" w:pos="12572"/>
      </w:tabs>
      <w:spacing w:before="0" w:after="0" w:line="360" w:lineRule="exact"/>
      <w:rPr>
        <w:b/>
        <w:bCs/>
        <w:sz w:val="24"/>
      </w:rPr>
    </w:pPr>
    <w:r w:rsidRPr="001F2282">
      <w:rPr>
        <w:rFonts w:cs="Arial"/>
        <w:noProof/>
        <w:sz w:val="24"/>
      </w:rPr>
      <w:drawing>
        <wp:anchor distT="0" distB="0" distL="114300" distR="114300" simplePos="0" relativeHeight="251665408" behindDoc="0" locked="0" layoutInCell="1" allowOverlap="1" wp14:anchorId="3FB030A4" wp14:editId="6546EB34">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Pr="001F2282">
      <w:rPr>
        <w:rFonts w:cs="Arial"/>
        <w:noProof/>
        <w:sz w:val="24"/>
      </w:rPr>
      <w:t>T Level Technical Qualifications in</w:t>
    </w:r>
    <w:r w:rsidRPr="001F2282">
      <w:rPr>
        <w:sz w:val="24"/>
      </w:rPr>
      <w:t xml:space="preserve"> </w:t>
    </w:r>
    <w:r w:rsidRPr="001F2282">
      <w:rPr>
        <w:b/>
        <w:bCs/>
        <w:sz w:val="24"/>
      </w:rPr>
      <w:br/>
    </w:r>
    <w:r w:rsidRPr="001F2282">
      <w:rPr>
        <w:rFonts w:cs="Arial"/>
        <w:b/>
        <w:bCs/>
        <w:color w:val="000000"/>
        <w:sz w:val="24"/>
      </w:rPr>
      <w:t xml:space="preserve">Agriculture, Environment and Animal Care </w:t>
    </w:r>
    <w:r w:rsidRPr="001F2282">
      <w:rPr>
        <w:b/>
        <w:bCs/>
        <w:sz w:val="24"/>
      </w:rPr>
      <w:t>(Level 3)</w:t>
    </w:r>
  </w:p>
  <w:p w14:paraId="6F44DBC6" w14:textId="77777777" w:rsidR="00C630A1" w:rsidRPr="001F2282" w:rsidRDefault="00C630A1" w:rsidP="00C630A1">
    <w:pPr>
      <w:tabs>
        <w:tab w:val="left" w:pos="12572"/>
      </w:tabs>
      <w:spacing w:before="0" w:after="0" w:line="320" w:lineRule="exact"/>
      <w:rPr>
        <w:color w:val="0077E3"/>
        <w:sz w:val="24"/>
        <w:vertAlign w:val="subscript"/>
      </w:rPr>
    </w:pPr>
    <w:r w:rsidRPr="001F2282">
      <w:rPr>
        <w:noProof/>
        <w:color w:val="0077E3"/>
        <w:sz w:val="24"/>
      </w:rPr>
      <mc:AlternateContent>
        <mc:Choice Requires="wps">
          <w:drawing>
            <wp:anchor distT="0" distB="0" distL="114300" distR="114300" simplePos="0" relativeHeight="251666432" behindDoc="0" locked="1" layoutInCell="1" allowOverlap="1" wp14:anchorId="6CBA0BBF" wp14:editId="386180C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CEE970"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Pr="001F2282">
      <w:rPr>
        <w:color w:val="0077E3"/>
        <w:sz w:val="24"/>
      </w:rPr>
      <w:t>300 Agriculture, Environmental and Animal Care Common Core</w:t>
    </w:r>
  </w:p>
  <w:p w14:paraId="6D5BF42A" w14:textId="60566E2F"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1EC6B63"/>
    <w:multiLevelType w:val="hybridMultilevel"/>
    <w:tmpl w:val="EA3EF88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304941"/>
    <w:multiLevelType w:val="hybridMultilevel"/>
    <w:tmpl w:val="164E2B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923132"/>
    <w:multiLevelType w:val="hybridMultilevel"/>
    <w:tmpl w:val="1D5CA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52E5D"/>
    <w:multiLevelType w:val="hybridMultilevel"/>
    <w:tmpl w:val="85B01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13" w15:restartNumberingAfterBreak="0">
    <w:nsid w:val="2D0D050C"/>
    <w:multiLevelType w:val="hybridMultilevel"/>
    <w:tmpl w:val="0060D4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5B0F36"/>
    <w:multiLevelType w:val="hybridMultilevel"/>
    <w:tmpl w:val="9FA286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8636A99"/>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D28C9"/>
    <w:multiLevelType w:val="hybridMultilevel"/>
    <w:tmpl w:val="E6D63D6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6E0BC4"/>
    <w:multiLevelType w:val="hybridMultilevel"/>
    <w:tmpl w:val="288A9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501268">
    <w:abstractNumId w:val="8"/>
  </w:num>
  <w:num w:numId="2" w16cid:durableId="1733697351">
    <w:abstractNumId w:val="23"/>
  </w:num>
  <w:num w:numId="3" w16cid:durableId="360589743">
    <w:abstractNumId w:val="31"/>
  </w:num>
  <w:num w:numId="4" w16cid:durableId="1483814657">
    <w:abstractNumId w:val="25"/>
  </w:num>
  <w:num w:numId="5" w16cid:durableId="1860654524">
    <w:abstractNumId w:val="11"/>
  </w:num>
  <w:num w:numId="6" w16cid:durableId="1769889484">
    <w:abstractNumId w:val="24"/>
  </w:num>
  <w:num w:numId="7" w16cid:durableId="1299412133">
    <w:abstractNumId w:val="11"/>
  </w:num>
  <w:num w:numId="8" w16cid:durableId="1876236648">
    <w:abstractNumId w:val="3"/>
  </w:num>
  <w:num w:numId="9" w16cid:durableId="313681697">
    <w:abstractNumId w:val="11"/>
    <w:lvlOverride w:ilvl="0">
      <w:startOverride w:val="1"/>
    </w:lvlOverride>
  </w:num>
  <w:num w:numId="10" w16cid:durableId="2122608053">
    <w:abstractNumId w:val="26"/>
  </w:num>
  <w:num w:numId="11" w16cid:durableId="1100831521">
    <w:abstractNumId w:val="21"/>
  </w:num>
  <w:num w:numId="12" w16cid:durableId="1477793710">
    <w:abstractNumId w:val="9"/>
  </w:num>
  <w:num w:numId="13" w16cid:durableId="908733642">
    <w:abstractNumId w:val="20"/>
  </w:num>
  <w:num w:numId="14" w16cid:durableId="888343978">
    <w:abstractNumId w:val="27"/>
  </w:num>
  <w:num w:numId="15" w16cid:durableId="1341735821">
    <w:abstractNumId w:val="18"/>
  </w:num>
  <w:num w:numId="16" w16cid:durableId="1817259036">
    <w:abstractNumId w:val="10"/>
  </w:num>
  <w:num w:numId="17" w16cid:durableId="27995463">
    <w:abstractNumId w:val="33"/>
  </w:num>
  <w:num w:numId="18" w16cid:durableId="1668823984">
    <w:abstractNumId w:val="34"/>
  </w:num>
  <w:num w:numId="19" w16cid:durableId="1912622106">
    <w:abstractNumId w:val="6"/>
  </w:num>
  <w:num w:numId="20" w16cid:durableId="1610232979">
    <w:abstractNumId w:val="5"/>
  </w:num>
  <w:num w:numId="21" w16cid:durableId="640892456">
    <w:abstractNumId w:val="16"/>
  </w:num>
  <w:num w:numId="22" w16cid:durableId="1597130292">
    <w:abstractNumId w:val="16"/>
    <w:lvlOverride w:ilvl="0">
      <w:startOverride w:val="1"/>
    </w:lvlOverride>
  </w:num>
  <w:num w:numId="23" w16cid:durableId="1785341156">
    <w:abstractNumId w:val="32"/>
  </w:num>
  <w:num w:numId="24" w16cid:durableId="448353201">
    <w:abstractNumId w:val="16"/>
    <w:lvlOverride w:ilvl="0">
      <w:startOverride w:val="1"/>
    </w:lvlOverride>
  </w:num>
  <w:num w:numId="25" w16cid:durableId="1355956181">
    <w:abstractNumId w:val="16"/>
    <w:lvlOverride w:ilvl="0">
      <w:startOverride w:val="1"/>
    </w:lvlOverride>
  </w:num>
  <w:num w:numId="26" w16cid:durableId="1358391251">
    <w:abstractNumId w:val="17"/>
  </w:num>
  <w:num w:numId="27" w16cid:durableId="1546405361">
    <w:abstractNumId w:val="28"/>
  </w:num>
  <w:num w:numId="28" w16cid:durableId="757677753">
    <w:abstractNumId w:val="16"/>
    <w:lvlOverride w:ilvl="0">
      <w:startOverride w:val="1"/>
    </w:lvlOverride>
  </w:num>
  <w:num w:numId="29" w16cid:durableId="1586650082">
    <w:abstractNumId w:val="29"/>
  </w:num>
  <w:num w:numId="30" w16cid:durableId="324553955">
    <w:abstractNumId w:val="16"/>
  </w:num>
  <w:num w:numId="31" w16cid:durableId="667246069">
    <w:abstractNumId w:val="16"/>
    <w:lvlOverride w:ilvl="0">
      <w:startOverride w:val="1"/>
    </w:lvlOverride>
  </w:num>
  <w:num w:numId="32" w16cid:durableId="1110053069">
    <w:abstractNumId w:val="16"/>
    <w:lvlOverride w:ilvl="0">
      <w:startOverride w:val="1"/>
    </w:lvlOverride>
  </w:num>
  <w:num w:numId="33" w16cid:durableId="523204950">
    <w:abstractNumId w:val="0"/>
  </w:num>
  <w:num w:numId="34" w16cid:durableId="861434379">
    <w:abstractNumId w:val="19"/>
  </w:num>
  <w:num w:numId="35" w16cid:durableId="1922907281">
    <w:abstractNumId w:val="15"/>
  </w:num>
  <w:num w:numId="36" w16cid:durableId="1306281451">
    <w:abstractNumId w:val="13"/>
  </w:num>
  <w:num w:numId="37" w16cid:durableId="814835854">
    <w:abstractNumId w:val="12"/>
  </w:num>
  <w:num w:numId="38" w16cid:durableId="1711879133">
    <w:abstractNumId w:val="22"/>
  </w:num>
  <w:num w:numId="39" w16cid:durableId="1546411648">
    <w:abstractNumId w:val="4"/>
  </w:num>
  <w:num w:numId="40" w16cid:durableId="151878082">
    <w:abstractNumId w:val="30"/>
  </w:num>
  <w:num w:numId="41" w16cid:durableId="1862669304">
    <w:abstractNumId w:val="7"/>
  </w:num>
  <w:num w:numId="42" w16cid:durableId="1967544835">
    <w:abstractNumId w:val="1"/>
  </w:num>
  <w:num w:numId="43" w16cid:durableId="1058475466">
    <w:abstractNumId w:val="14"/>
  </w:num>
  <w:num w:numId="44" w16cid:durableId="8516474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CD5"/>
    <w:rsid w:val="000755E8"/>
    <w:rsid w:val="00082C62"/>
    <w:rsid w:val="00082DB2"/>
    <w:rsid w:val="0009192B"/>
    <w:rsid w:val="000B231F"/>
    <w:rsid w:val="000B2FBE"/>
    <w:rsid w:val="000B74D8"/>
    <w:rsid w:val="000E194B"/>
    <w:rsid w:val="000F7AF3"/>
    <w:rsid w:val="00103291"/>
    <w:rsid w:val="00110217"/>
    <w:rsid w:val="0012452E"/>
    <w:rsid w:val="001409A1"/>
    <w:rsid w:val="00152AC3"/>
    <w:rsid w:val="00156399"/>
    <w:rsid w:val="00156AF3"/>
    <w:rsid w:val="0019491D"/>
    <w:rsid w:val="001F74AD"/>
    <w:rsid w:val="00203F78"/>
    <w:rsid w:val="002061AB"/>
    <w:rsid w:val="002061F2"/>
    <w:rsid w:val="002B4246"/>
    <w:rsid w:val="002C7086"/>
    <w:rsid w:val="002D07A8"/>
    <w:rsid w:val="002E5B17"/>
    <w:rsid w:val="002F5F64"/>
    <w:rsid w:val="0030754C"/>
    <w:rsid w:val="003200CF"/>
    <w:rsid w:val="00330BCE"/>
    <w:rsid w:val="003405EA"/>
    <w:rsid w:val="00376633"/>
    <w:rsid w:val="00391F23"/>
    <w:rsid w:val="003B4EFF"/>
    <w:rsid w:val="003B4FF0"/>
    <w:rsid w:val="003D2EA1"/>
    <w:rsid w:val="003F7F14"/>
    <w:rsid w:val="00404B31"/>
    <w:rsid w:val="00417958"/>
    <w:rsid w:val="0045285D"/>
    <w:rsid w:val="00467C20"/>
    <w:rsid w:val="00474F67"/>
    <w:rsid w:val="00476D91"/>
    <w:rsid w:val="0048500D"/>
    <w:rsid w:val="00497A33"/>
    <w:rsid w:val="004C7C34"/>
    <w:rsid w:val="004E1E08"/>
    <w:rsid w:val="004F5D8E"/>
    <w:rsid w:val="00524E1B"/>
    <w:rsid w:val="00540D7A"/>
    <w:rsid w:val="00547E05"/>
    <w:rsid w:val="0057036E"/>
    <w:rsid w:val="00572B31"/>
    <w:rsid w:val="005A5785"/>
    <w:rsid w:val="005D5AF9"/>
    <w:rsid w:val="005F3119"/>
    <w:rsid w:val="005F325A"/>
    <w:rsid w:val="005F6C84"/>
    <w:rsid w:val="006124C0"/>
    <w:rsid w:val="006135C0"/>
    <w:rsid w:val="006642FD"/>
    <w:rsid w:val="00665539"/>
    <w:rsid w:val="006807B0"/>
    <w:rsid w:val="00691B95"/>
    <w:rsid w:val="006B798A"/>
    <w:rsid w:val="006D3AA3"/>
    <w:rsid w:val="006D4994"/>
    <w:rsid w:val="006E1028"/>
    <w:rsid w:val="006E19C2"/>
    <w:rsid w:val="006F216D"/>
    <w:rsid w:val="006F7BAF"/>
    <w:rsid w:val="00797FA7"/>
    <w:rsid w:val="007A0180"/>
    <w:rsid w:val="007A488C"/>
    <w:rsid w:val="007A4C16"/>
    <w:rsid w:val="007C2D8F"/>
    <w:rsid w:val="007C443A"/>
    <w:rsid w:val="007C462A"/>
    <w:rsid w:val="00824DBA"/>
    <w:rsid w:val="00844959"/>
    <w:rsid w:val="00850DDB"/>
    <w:rsid w:val="0087567B"/>
    <w:rsid w:val="008B6A50"/>
    <w:rsid w:val="008C1F1C"/>
    <w:rsid w:val="008C3433"/>
    <w:rsid w:val="008D47A6"/>
    <w:rsid w:val="008F570B"/>
    <w:rsid w:val="009029C6"/>
    <w:rsid w:val="00912A05"/>
    <w:rsid w:val="0093151E"/>
    <w:rsid w:val="009372F9"/>
    <w:rsid w:val="009709A2"/>
    <w:rsid w:val="00986D5D"/>
    <w:rsid w:val="009919B5"/>
    <w:rsid w:val="009975A0"/>
    <w:rsid w:val="009A1558"/>
    <w:rsid w:val="009C28AA"/>
    <w:rsid w:val="009C5C6E"/>
    <w:rsid w:val="009D1CD7"/>
    <w:rsid w:val="00A13263"/>
    <w:rsid w:val="00A2454C"/>
    <w:rsid w:val="00A461CC"/>
    <w:rsid w:val="00A54203"/>
    <w:rsid w:val="00A75E30"/>
    <w:rsid w:val="00A82DCC"/>
    <w:rsid w:val="00AC331E"/>
    <w:rsid w:val="00AD0F31"/>
    <w:rsid w:val="00AD768B"/>
    <w:rsid w:val="00AE245C"/>
    <w:rsid w:val="00AF0F1D"/>
    <w:rsid w:val="00B054EC"/>
    <w:rsid w:val="00B51FD8"/>
    <w:rsid w:val="00B634AC"/>
    <w:rsid w:val="00B764CF"/>
    <w:rsid w:val="00BC2F06"/>
    <w:rsid w:val="00BC53C4"/>
    <w:rsid w:val="00BE2C21"/>
    <w:rsid w:val="00C01D20"/>
    <w:rsid w:val="00C06474"/>
    <w:rsid w:val="00C202BF"/>
    <w:rsid w:val="00C35136"/>
    <w:rsid w:val="00C402DB"/>
    <w:rsid w:val="00C524A5"/>
    <w:rsid w:val="00C56E14"/>
    <w:rsid w:val="00C60E21"/>
    <w:rsid w:val="00C630A1"/>
    <w:rsid w:val="00C858D7"/>
    <w:rsid w:val="00C92F19"/>
    <w:rsid w:val="00CA0609"/>
    <w:rsid w:val="00CB0EE4"/>
    <w:rsid w:val="00CC3B85"/>
    <w:rsid w:val="00CE24A4"/>
    <w:rsid w:val="00CF29CE"/>
    <w:rsid w:val="00CF72C9"/>
    <w:rsid w:val="00D0293A"/>
    <w:rsid w:val="00D03446"/>
    <w:rsid w:val="00D071B1"/>
    <w:rsid w:val="00D073BC"/>
    <w:rsid w:val="00D11FF2"/>
    <w:rsid w:val="00D248B7"/>
    <w:rsid w:val="00D51C40"/>
    <w:rsid w:val="00D56B82"/>
    <w:rsid w:val="00D67A0C"/>
    <w:rsid w:val="00D9691C"/>
    <w:rsid w:val="00DA2485"/>
    <w:rsid w:val="00DB08B2"/>
    <w:rsid w:val="00DC7BAE"/>
    <w:rsid w:val="00DE29A8"/>
    <w:rsid w:val="00DE2B58"/>
    <w:rsid w:val="00E13F98"/>
    <w:rsid w:val="00E47ECD"/>
    <w:rsid w:val="00E50162"/>
    <w:rsid w:val="00EC440B"/>
    <w:rsid w:val="00EE6FED"/>
    <w:rsid w:val="00EF229B"/>
    <w:rsid w:val="00F03E33"/>
    <w:rsid w:val="00F15749"/>
    <w:rsid w:val="00F42A36"/>
    <w:rsid w:val="00F76572"/>
    <w:rsid w:val="00F82617"/>
    <w:rsid w:val="00F83FC6"/>
    <w:rsid w:val="00F967EC"/>
    <w:rsid w:val="00FC732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paragraph" w:styleId="Revision">
    <w:name w:val="Revision"/>
    <w:hidden/>
    <w:semiHidden/>
    <w:rsid w:val="00CA060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FE601549-1FDB-4DB6-AD60-3311302B8942}">
  <ds:schemaRefs>
    <ds:schemaRef ds:uri="http://schemas.microsoft.com/sharepoint/v3/contenttype/forms"/>
  </ds:schemaRefs>
</ds:datastoreItem>
</file>

<file path=customXml/itemProps2.xml><?xml version="1.0" encoding="utf-8"?>
<ds:datastoreItem xmlns:ds="http://schemas.openxmlformats.org/officeDocument/2006/customXml" ds:itemID="{42167AAA-74B8-49C3-9CAB-CAD52754BAE5}"/>
</file>

<file path=customXml/itemProps3.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Prodger</cp:lastModifiedBy>
  <cp:revision>46</cp:revision>
  <cp:lastPrinted>2013-05-15T12:05:00Z</cp:lastPrinted>
  <dcterms:created xsi:type="dcterms:W3CDTF">2023-08-05T16:55:00Z</dcterms:created>
  <dcterms:modified xsi:type="dcterms:W3CDTF">2024-01-17T15:54:00Z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